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CF1" w:rsidRDefault="00B33CF1" w:rsidP="00F174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4DE" w:rsidRPr="005625EF" w:rsidRDefault="00AE1E47" w:rsidP="005625EF">
      <w:pPr>
        <w:ind w:left="-284" w:right="-31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МУНИЦИПАЛЬНЫЙ ОПОРНЫЙ ЦЕНТР ДОПОЛНИТЕЛЬНОГО ОБРАЗОВАНИЯ ДЕТЕЙ ВЕЛИКОУСТЮГСКОГО РАЙОНА ВОЛОГОДСКОЙ ОБЛАСТИ  </w:t>
      </w:r>
    </w:p>
    <w:p w:rsidR="00F174DE" w:rsidRDefault="00F174DE" w:rsidP="00F174DE">
      <w:pPr>
        <w:jc w:val="center"/>
        <w:rPr>
          <w:rFonts w:ascii="Times New Roman" w:hAnsi="Times New Roman" w:cs="Times New Roman"/>
        </w:rPr>
      </w:pPr>
    </w:p>
    <w:p w:rsidR="00F174DE" w:rsidRDefault="00F174DE" w:rsidP="00F174DE">
      <w:pPr>
        <w:jc w:val="center"/>
        <w:rPr>
          <w:rFonts w:ascii="Times New Roman" w:hAnsi="Times New Roman" w:cs="Times New Roman"/>
        </w:rPr>
      </w:pPr>
    </w:p>
    <w:p w:rsidR="00F174DE" w:rsidRDefault="00F174DE" w:rsidP="00AE1E47">
      <w:pPr>
        <w:ind w:left="-284" w:right="-456"/>
        <w:jc w:val="center"/>
        <w:rPr>
          <w:rFonts w:ascii="Times New Roman" w:hAnsi="Times New Roman" w:cs="Times New Roman"/>
        </w:rPr>
      </w:pPr>
    </w:p>
    <w:p w:rsidR="00AE1E47" w:rsidRDefault="00AE1E47" w:rsidP="00AE1E47">
      <w:pPr>
        <w:spacing w:after="0" w:line="240" w:lineRule="auto"/>
        <w:ind w:left="-284" w:right="-456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РАЗВИТИЕ СИСТЕМЫ ДОПОЛНИТЕЛЬНОГО ОБРАЗОВАНИЯ ДЕТЕЙ </w:t>
      </w:r>
    </w:p>
    <w:p w:rsidR="00AE1E47" w:rsidRDefault="00AE1E47" w:rsidP="00AE1E47">
      <w:pPr>
        <w:spacing w:after="0" w:line="240" w:lineRule="auto"/>
        <w:ind w:left="-284" w:right="-456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НА ТЕРРИТОРИИ ВЕЛИКОУСТЮГСКОГО МУНИЦИПАЛЬНОГО РАЙОНА </w:t>
      </w:r>
    </w:p>
    <w:p w:rsidR="00F174DE" w:rsidRPr="0055087E" w:rsidRDefault="00AE1E47" w:rsidP="00AE1E47">
      <w:pPr>
        <w:spacing w:after="0" w:line="240" w:lineRule="auto"/>
        <w:ind w:left="-284" w:right="-456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на 2020 – 2021 гг.  </w:t>
      </w:r>
    </w:p>
    <w:p w:rsidR="00631F5B" w:rsidRPr="00F174DE" w:rsidRDefault="00631F5B">
      <w:pPr>
        <w:rPr>
          <w:rFonts w:ascii="Times New Roman" w:hAnsi="Times New Roman" w:cs="Times New Roman"/>
          <w:b/>
          <w:sz w:val="28"/>
          <w:szCs w:val="28"/>
        </w:rPr>
      </w:pPr>
    </w:p>
    <w:p w:rsidR="00F174DE" w:rsidRDefault="00B33CF1" w:rsidP="00B33CF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2142173</wp:posOffset>
            </wp:positionH>
            <wp:positionV relativeFrom="paragraph">
              <wp:posOffset>3493</wp:posOffset>
            </wp:positionV>
            <wp:extent cx="4152900" cy="3657600"/>
            <wp:effectExtent l="19050" t="0" r="0" b="0"/>
            <wp:wrapNone/>
            <wp:docPr id="1" name="Рисунок 1" descr="C:\Documents and Settings\Admin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74DE" w:rsidRDefault="00F174DE" w:rsidP="00F174DE">
      <w:pPr>
        <w:jc w:val="right"/>
        <w:rPr>
          <w:rFonts w:ascii="Times New Roman" w:hAnsi="Times New Roman" w:cs="Times New Roman"/>
        </w:rPr>
      </w:pPr>
    </w:p>
    <w:p w:rsidR="00F174DE" w:rsidRDefault="00F174DE" w:rsidP="00F174DE">
      <w:pPr>
        <w:jc w:val="right"/>
        <w:rPr>
          <w:rFonts w:ascii="Times New Roman" w:hAnsi="Times New Roman" w:cs="Times New Roman"/>
        </w:rPr>
      </w:pPr>
    </w:p>
    <w:p w:rsidR="00F174DE" w:rsidRDefault="00F174DE" w:rsidP="00F174DE">
      <w:pPr>
        <w:jc w:val="right"/>
        <w:rPr>
          <w:rFonts w:ascii="Times New Roman" w:hAnsi="Times New Roman" w:cs="Times New Roman"/>
        </w:rPr>
      </w:pPr>
    </w:p>
    <w:p w:rsidR="00F174DE" w:rsidRDefault="00F174DE" w:rsidP="00F174DE">
      <w:pPr>
        <w:jc w:val="right"/>
        <w:rPr>
          <w:rFonts w:ascii="Times New Roman" w:hAnsi="Times New Roman" w:cs="Times New Roman"/>
        </w:rPr>
      </w:pPr>
    </w:p>
    <w:p w:rsidR="00B33CF1" w:rsidRDefault="00B33CF1" w:rsidP="00F174DE">
      <w:pPr>
        <w:jc w:val="right"/>
        <w:rPr>
          <w:rFonts w:ascii="Times New Roman" w:hAnsi="Times New Roman" w:cs="Times New Roman"/>
        </w:rPr>
      </w:pPr>
    </w:p>
    <w:p w:rsidR="00B33CF1" w:rsidRDefault="00B33CF1" w:rsidP="00F174DE">
      <w:pPr>
        <w:jc w:val="right"/>
        <w:rPr>
          <w:rFonts w:ascii="Times New Roman" w:hAnsi="Times New Roman" w:cs="Times New Roman"/>
        </w:rPr>
      </w:pPr>
    </w:p>
    <w:p w:rsidR="00B33CF1" w:rsidRDefault="00B33CF1" w:rsidP="00F174DE">
      <w:pPr>
        <w:jc w:val="right"/>
        <w:rPr>
          <w:rFonts w:ascii="Times New Roman" w:hAnsi="Times New Roman" w:cs="Times New Roman"/>
        </w:rPr>
      </w:pPr>
    </w:p>
    <w:p w:rsidR="00B33CF1" w:rsidRDefault="00B33CF1" w:rsidP="00F174DE">
      <w:pPr>
        <w:jc w:val="right"/>
        <w:rPr>
          <w:rFonts w:ascii="Times New Roman" w:hAnsi="Times New Roman" w:cs="Times New Roman"/>
        </w:rPr>
      </w:pPr>
    </w:p>
    <w:p w:rsidR="00B33CF1" w:rsidRDefault="00B33CF1" w:rsidP="00F174DE">
      <w:pPr>
        <w:jc w:val="right"/>
        <w:rPr>
          <w:rFonts w:ascii="Times New Roman" w:hAnsi="Times New Roman" w:cs="Times New Roman"/>
        </w:rPr>
      </w:pPr>
    </w:p>
    <w:p w:rsidR="00F174DE" w:rsidRPr="0055087E" w:rsidRDefault="00F174DE" w:rsidP="00F174DE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5087E">
        <w:rPr>
          <w:rFonts w:ascii="Times New Roman" w:hAnsi="Times New Roman" w:cs="Times New Roman"/>
          <w:b/>
          <w:color w:val="002060"/>
          <w:sz w:val="28"/>
          <w:szCs w:val="28"/>
        </w:rPr>
        <w:t>Итогов</w:t>
      </w:r>
      <w:r w:rsidR="00B33CF1" w:rsidRPr="0055087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ую </w:t>
      </w:r>
      <w:r w:rsidRPr="0055087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работ</w:t>
      </w:r>
      <w:r w:rsidR="00B33CF1" w:rsidRPr="0055087E">
        <w:rPr>
          <w:rFonts w:ascii="Times New Roman" w:hAnsi="Times New Roman" w:cs="Times New Roman"/>
          <w:b/>
          <w:color w:val="002060"/>
          <w:sz w:val="28"/>
          <w:szCs w:val="28"/>
        </w:rPr>
        <w:t>у</w:t>
      </w:r>
      <w:r w:rsidRPr="0055087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выполн</w:t>
      </w:r>
      <w:r w:rsidR="00B33CF1" w:rsidRPr="0055087E">
        <w:rPr>
          <w:rFonts w:ascii="Times New Roman" w:hAnsi="Times New Roman" w:cs="Times New Roman"/>
          <w:b/>
          <w:color w:val="002060"/>
          <w:sz w:val="28"/>
          <w:szCs w:val="28"/>
        </w:rPr>
        <w:t>или</w:t>
      </w:r>
      <w:r w:rsidRPr="0055087E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</w:p>
    <w:p w:rsidR="00F174DE" w:rsidRPr="00B33CF1" w:rsidRDefault="00806D43" w:rsidP="00F174DE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B33CF1">
        <w:rPr>
          <w:rFonts w:ascii="Times New Roman" w:hAnsi="Times New Roman" w:cs="Times New Roman"/>
          <w:color w:val="002060"/>
          <w:sz w:val="24"/>
          <w:szCs w:val="24"/>
        </w:rPr>
        <w:t>Екатерина Михайловна Ямова</w:t>
      </w:r>
    </w:p>
    <w:p w:rsidR="00806D43" w:rsidRPr="00B33CF1" w:rsidRDefault="00806D43" w:rsidP="00F174DE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B33CF1">
        <w:rPr>
          <w:rFonts w:ascii="Times New Roman" w:hAnsi="Times New Roman" w:cs="Times New Roman"/>
          <w:color w:val="002060"/>
          <w:sz w:val="24"/>
          <w:szCs w:val="24"/>
        </w:rPr>
        <w:t>Алёна Степановна Попович</w:t>
      </w:r>
    </w:p>
    <w:p w:rsidR="00806D43" w:rsidRPr="00B33CF1" w:rsidRDefault="00806D43" w:rsidP="00F174DE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B33CF1">
        <w:rPr>
          <w:rFonts w:ascii="Times New Roman" w:hAnsi="Times New Roman" w:cs="Times New Roman"/>
          <w:color w:val="002060"/>
          <w:sz w:val="24"/>
          <w:szCs w:val="24"/>
        </w:rPr>
        <w:t>Людмила Африкановна Добрецова</w:t>
      </w:r>
    </w:p>
    <w:p w:rsidR="00F174DE" w:rsidRPr="00B33CF1" w:rsidRDefault="00F174DE">
      <w:pPr>
        <w:rPr>
          <w:rFonts w:ascii="Times New Roman" w:hAnsi="Times New Roman" w:cs="Times New Roman"/>
          <w:color w:val="002060"/>
        </w:rPr>
        <w:sectPr w:rsidR="00F174DE" w:rsidRPr="00B33CF1" w:rsidSect="00B33CF1">
          <w:footerReference w:type="default" r:id="rId9"/>
          <w:pgSz w:w="16838" w:h="11906" w:orient="landscape"/>
          <w:pgMar w:top="567" w:right="1134" w:bottom="851" w:left="1134" w:header="709" w:footer="709" w:gutter="0"/>
          <w:pgBorders w:display="firstPage" w:offsetFrom="page">
            <w:top w:val="thinThickSmallGap" w:sz="24" w:space="24" w:color="002060"/>
            <w:left w:val="thinThickSmallGap" w:sz="24" w:space="24" w:color="002060"/>
            <w:bottom w:val="thickThinSmallGap" w:sz="24" w:space="24" w:color="002060"/>
            <w:right w:val="thickThinSmallGap" w:sz="24" w:space="24" w:color="002060"/>
          </w:pgBorders>
          <w:cols w:space="708"/>
          <w:docGrid w:linePitch="360"/>
        </w:sectPr>
      </w:pPr>
    </w:p>
    <w:p w:rsidR="00D337B0" w:rsidRDefault="00D337B0" w:rsidP="004D5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7B0" w:rsidRDefault="00D337B0" w:rsidP="004D5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4DE" w:rsidRPr="004D5E34" w:rsidRDefault="00F174DE" w:rsidP="004D5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E34">
        <w:rPr>
          <w:rFonts w:ascii="Times New Roman" w:hAnsi="Times New Roman" w:cs="Times New Roman"/>
          <w:b/>
          <w:sz w:val="28"/>
          <w:szCs w:val="28"/>
        </w:rPr>
        <w:t xml:space="preserve">Проект Плана («дорожной карты») развития системы дополнительного образования детей </w:t>
      </w:r>
    </w:p>
    <w:p w:rsidR="00F174DE" w:rsidRPr="004D5E34" w:rsidRDefault="00F174DE" w:rsidP="004D5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E34">
        <w:rPr>
          <w:rFonts w:ascii="Times New Roman" w:hAnsi="Times New Roman" w:cs="Times New Roman"/>
          <w:b/>
          <w:sz w:val="28"/>
          <w:szCs w:val="28"/>
        </w:rPr>
        <w:t>на территории муниципального района/горо</w:t>
      </w:r>
      <w:r w:rsidR="009E35BB" w:rsidRPr="004D5E34">
        <w:rPr>
          <w:rFonts w:ascii="Times New Roman" w:hAnsi="Times New Roman" w:cs="Times New Roman"/>
          <w:b/>
          <w:sz w:val="28"/>
          <w:szCs w:val="28"/>
        </w:rPr>
        <w:t>дского округа на 2020-2021 годы</w:t>
      </w:r>
    </w:p>
    <w:p w:rsidR="00F174DE" w:rsidRDefault="00F174DE" w:rsidP="00AE1E47">
      <w:pPr>
        <w:spacing w:after="0" w:line="240" w:lineRule="auto"/>
        <w:ind w:left="142" w:firstLine="142"/>
        <w:rPr>
          <w:rFonts w:ascii="Times New Roman" w:hAnsi="Times New Roman" w:cs="Times New Roman"/>
          <w:sz w:val="28"/>
          <w:szCs w:val="28"/>
        </w:rPr>
      </w:pPr>
    </w:p>
    <w:p w:rsidR="00D337B0" w:rsidRPr="004D5E34" w:rsidRDefault="00D337B0" w:rsidP="00AE1E47">
      <w:pPr>
        <w:spacing w:after="0" w:line="240" w:lineRule="auto"/>
        <w:ind w:left="142" w:firstLine="142"/>
        <w:rPr>
          <w:rFonts w:ascii="Times New Roman" w:hAnsi="Times New Roman" w:cs="Times New Roman"/>
          <w:sz w:val="28"/>
          <w:szCs w:val="28"/>
        </w:rPr>
      </w:pPr>
    </w:p>
    <w:p w:rsidR="00804DF8" w:rsidRPr="004D5E34" w:rsidRDefault="009E4B30" w:rsidP="004D5E3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5E34">
        <w:rPr>
          <w:rFonts w:ascii="Times New Roman" w:hAnsi="Times New Roman" w:cs="Times New Roman"/>
          <w:b/>
          <w:color w:val="FF0000"/>
          <w:sz w:val="28"/>
          <w:szCs w:val="28"/>
        </w:rPr>
        <w:t>Об</w:t>
      </w:r>
      <w:r w:rsidR="009E35BB" w:rsidRPr="004D5E34">
        <w:rPr>
          <w:rFonts w:ascii="Times New Roman" w:hAnsi="Times New Roman" w:cs="Times New Roman"/>
          <w:b/>
          <w:color w:val="FF0000"/>
          <w:sz w:val="28"/>
          <w:szCs w:val="28"/>
        </w:rPr>
        <w:t>основание  Плана (</w:t>
      </w:r>
      <w:r w:rsidRPr="004D5E34">
        <w:rPr>
          <w:rFonts w:ascii="Times New Roman" w:hAnsi="Times New Roman" w:cs="Times New Roman"/>
          <w:b/>
          <w:color w:val="FF0000"/>
          <w:sz w:val="28"/>
          <w:szCs w:val="28"/>
        </w:rPr>
        <w:t>«дорожн</w:t>
      </w:r>
      <w:r w:rsidR="009E35BB" w:rsidRPr="004D5E34">
        <w:rPr>
          <w:rFonts w:ascii="Times New Roman" w:hAnsi="Times New Roman" w:cs="Times New Roman"/>
          <w:b/>
          <w:color w:val="FF0000"/>
          <w:sz w:val="28"/>
          <w:szCs w:val="28"/>
        </w:rPr>
        <w:t>ой</w:t>
      </w:r>
      <w:r w:rsidRPr="004D5E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карт</w:t>
      </w:r>
      <w:r w:rsidR="009E35BB" w:rsidRPr="004D5E34">
        <w:rPr>
          <w:rFonts w:ascii="Times New Roman" w:hAnsi="Times New Roman" w:cs="Times New Roman"/>
          <w:b/>
          <w:color w:val="FF0000"/>
          <w:sz w:val="28"/>
          <w:szCs w:val="28"/>
        </w:rPr>
        <w:t>ы</w:t>
      </w:r>
      <w:r w:rsidRPr="004D5E3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9E35BB" w:rsidRPr="004D5E34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3D47B1" w:rsidRPr="003D47B1" w:rsidRDefault="00161815" w:rsidP="003D47B1">
      <w:pPr>
        <w:numPr>
          <w:ilvl w:val="0"/>
          <w:numId w:val="2"/>
        </w:numPr>
        <w:tabs>
          <w:tab w:val="num" w:pos="0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Цель: </w:t>
      </w:r>
      <w:r w:rsidR="003D47B1" w:rsidRPr="003D47B1">
        <w:rPr>
          <w:rFonts w:ascii="Times New Roman" w:hAnsi="Times New Roman" w:cs="Times New Roman"/>
          <w:sz w:val="28"/>
          <w:szCs w:val="28"/>
        </w:rPr>
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формирования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 путем увеличения охвата дополнительным образованием до уровня не менее 80% от общего числа детей в возрасте от 5 до 18 лет, проживающих на территории Великоустюгского муниципального района</w:t>
      </w:r>
    </w:p>
    <w:p w:rsidR="00D337B0" w:rsidRDefault="00D337B0" w:rsidP="00161815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F6D03" w:rsidRPr="003D47B1" w:rsidRDefault="003E1BBD" w:rsidP="00161815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D47B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2. </w:t>
      </w:r>
      <w:r w:rsidR="009E4B30" w:rsidRPr="003D47B1">
        <w:rPr>
          <w:rFonts w:ascii="Times New Roman" w:hAnsi="Times New Roman" w:cs="Times New Roman"/>
          <w:b/>
          <w:color w:val="002060"/>
          <w:sz w:val="28"/>
          <w:szCs w:val="28"/>
        </w:rPr>
        <w:t>Основные направления (мероприятия)</w:t>
      </w:r>
    </w:p>
    <w:p w:rsidR="00161815" w:rsidRPr="00161815" w:rsidRDefault="00161815" w:rsidP="00161815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815">
        <w:rPr>
          <w:rFonts w:ascii="Times New Roman" w:hAnsi="Times New Roman" w:cs="Times New Roman"/>
          <w:sz w:val="28"/>
          <w:szCs w:val="28"/>
        </w:rPr>
        <w:t>Реализация мероприятий, направленных на развитие системы дополнительного образования детей на территории Великоустюгского муниципального района, включает в себя:</w:t>
      </w:r>
    </w:p>
    <w:p w:rsidR="00161815" w:rsidRPr="00161815" w:rsidRDefault="00161815" w:rsidP="00161815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815">
        <w:rPr>
          <w:rFonts w:ascii="Times New Roman" w:hAnsi="Times New Roman" w:cs="Times New Roman"/>
          <w:sz w:val="28"/>
          <w:szCs w:val="28"/>
        </w:rPr>
        <w:t>2.1.</w:t>
      </w:r>
      <w:r w:rsidR="00D80948">
        <w:rPr>
          <w:rFonts w:ascii="Times New Roman" w:hAnsi="Times New Roman" w:cs="Times New Roman"/>
          <w:sz w:val="28"/>
          <w:szCs w:val="28"/>
        </w:rPr>
        <w:t xml:space="preserve">  </w:t>
      </w:r>
      <w:r w:rsidRPr="00161815">
        <w:rPr>
          <w:rFonts w:ascii="Times New Roman" w:hAnsi="Times New Roman" w:cs="Times New Roman"/>
          <w:sz w:val="28"/>
          <w:szCs w:val="28"/>
        </w:rPr>
        <w:t>Организацию структуры управления муниципальной систем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6181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детей.</w:t>
      </w:r>
    </w:p>
    <w:p w:rsidR="00161815" w:rsidRPr="00161815" w:rsidRDefault="00161815" w:rsidP="00161815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815">
        <w:rPr>
          <w:rFonts w:ascii="Times New Roman" w:hAnsi="Times New Roman" w:cs="Times New Roman"/>
          <w:sz w:val="28"/>
          <w:szCs w:val="28"/>
        </w:rPr>
        <w:t xml:space="preserve">2.2. </w:t>
      </w:r>
      <w:r w:rsidR="00D80948">
        <w:rPr>
          <w:rFonts w:ascii="Times New Roman" w:hAnsi="Times New Roman" w:cs="Times New Roman"/>
          <w:sz w:val="28"/>
          <w:szCs w:val="28"/>
        </w:rPr>
        <w:t xml:space="preserve"> </w:t>
      </w:r>
      <w:r w:rsidRPr="00161815">
        <w:rPr>
          <w:rFonts w:ascii="Times New Roman" w:hAnsi="Times New Roman" w:cs="Times New Roman"/>
          <w:sz w:val="28"/>
          <w:szCs w:val="28"/>
        </w:rPr>
        <w:t>Кадровое обеспечение муниципальной системы дополнительного образования детей.</w:t>
      </w:r>
    </w:p>
    <w:p w:rsidR="00161815" w:rsidRPr="00161815" w:rsidRDefault="00161815" w:rsidP="00161815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815">
        <w:rPr>
          <w:rFonts w:ascii="Times New Roman" w:hAnsi="Times New Roman" w:cs="Times New Roman"/>
          <w:sz w:val="28"/>
          <w:szCs w:val="28"/>
        </w:rPr>
        <w:t>2.3.</w:t>
      </w:r>
      <w:r w:rsidR="00D80948">
        <w:rPr>
          <w:rFonts w:ascii="Times New Roman" w:hAnsi="Times New Roman" w:cs="Times New Roman"/>
          <w:sz w:val="28"/>
          <w:szCs w:val="28"/>
        </w:rPr>
        <w:t xml:space="preserve"> </w:t>
      </w:r>
      <w:r w:rsidRPr="00161815">
        <w:rPr>
          <w:rFonts w:ascii="Times New Roman" w:hAnsi="Times New Roman" w:cs="Times New Roman"/>
          <w:sz w:val="28"/>
          <w:szCs w:val="28"/>
        </w:rPr>
        <w:t xml:space="preserve"> Обновление содержания дополнительных общеобразовательных программ и методов обучения.</w:t>
      </w:r>
    </w:p>
    <w:p w:rsidR="00161815" w:rsidRPr="00161815" w:rsidRDefault="00161815" w:rsidP="00161815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815">
        <w:rPr>
          <w:rFonts w:ascii="Times New Roman" w:hAnsi="Times New Roman" w:cs="Times New Roman"/>
          <w:sz w:val="28"/>
          <w:szCs w:val="28"/>
        </w:rPr>
        <w:t xml:space="preserve">2.4. </w:t>
      </w:r>
      <w:r w:rsidR="00D80948">
        <w:rPr>
          <w:rFonts w:ascii="Times New Roman" w:hAnsi="Times New Roman" w:cs="Times New Roman"/>
          <w:sz w:val="28"/>
          <w:szCs w:val="28"/>
        </w:rPr>
        <w:t xml:space="preserve"> </w:t>
      </w:r>
      <w:r w:rsidRPr="00161815">
        <w:rPr>
          <w:rFonts w:ascii="Times New Roman" w:hAnsi="Times New Roman" w:cs="Times New Roman"/>
          <w:sz w:val="28"/>
          <w:szCs w:val="28"/>
        </w:rPr>
        <w:t>Организационно-финансовую  структуру   муниципальной  системы дополнительного образования детей.</w:t>
      </w:r>
    </w:p>
    <w:p w:rsidR="00161815" w:rsidRPr="00161815" w:rsidRDefault="00161815" w:rsidP="00161815">
      <w:pPr>
        <w:tabs>
          <w:tab w:val="num" w:pos="0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815">
        <w:rPr>
          <w:rFonts w:ascii="Times New Roman" w:hAnsi="Times New Roman" w:cs="Times New Roman"/>
          <w:sz w:val="28"/>
          <w:szCs w:val="28"/>
        </w:rPr>
        <w:t xml:space="preserve">2.5. Использование  инфраструктурных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81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815">
        <w:rPr>
          <w:rFonts w:ascii="Times New Roman" w:hAnsi="Times New Roman" w:cs="Times New Roman"/>
          <w:sz w:val="28"/>
          <w:szCs w:val="28"/>
        </w:rPr>
        <w:t xml:space="preserve">материально-технических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815">
        <w:rPr>
          <w:rFonts w:ascii="Times New Roman" w:hAnsi="Times New Roman" w:cs="Times New Roman"/>
          <w:sz w:val="28"/>
          <w:szCs w:val="28"/>
        </w:rPr>
        <w:t xml:space="preserve">ресурсов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81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815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815">
        <w:rPr>
          <w:rFonts w:ascii="Times New Roman" w:hAnsi="Times New Roman" w:cs="Times New Roman"/>
          <w:sz w:val="28"/>
          <w:szCs w:val="28"/>
        </w:rPr>
        <w:t xml:space="preserve"> системе дополнительного образования детей.</w:t>
      </w:r>
    </w:p>
    <w:p w:rsidR="00161815" w:rsidRPr="00161815" w:rsidRDefault="00161815" w:rsidP="00161815">
      <w:pPr>
        <w:tabs>
          <w:tab w:val="num" w:pos="0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815">
        <w:rPr>
          <w:rFonts w:ascii="Times New Roman" w:hAnsi="Times New Roman" w:cs="Times New Roman"/>
          <w:sz w:val="28"/>
          <w:szCs w:val="28"/>
        </w:rPr>
        <w:t xml:space="preserve">2.6. Информационное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815">
        <w:rPr>
          <w:rFonts w:ascii="Times New Roman" w:hAnsi="Times New Roman" w:cs="Times New Roman"/>
          <w:sz w:val="28"/>
          <w:szCs w:val="28"/>
        </w:rPr>
        <w:t xml:space="preserve"> сопровождение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815">
        <w:rPr>
          <w:rFonts w:ascii="Times New Roman" w:hAnsi="Times New Roman" w:cs="Times New Roman"/>
          <w:sz w:val="28"/>
          <w:szCs w:val="28"/>
        </w:rPr>
        <w:t xml:space="preserve">  внедрения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815">
        <w:rPr>
          <w:rFonts w:ascii="Times New Roman" w:hAnsi="Times New Roman" w:cs="Times New Roman"/>
          <w:sz w:val="28"/>
          <w:szCs w:val="28"/>
        </w:rPr>
        <w:t xml:space="preserve">  целевой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815">
        <w:rPr>
          <w:rFonts w:ascii="Times New Roman" w:hAnsi="Times New Roman" w:cs="Times New Roman"/>
          <w:sz w:val="28"/>
          <w:szCs w:val="28"/>
        </w:rPr>
        <w:t xml:space="preserve"> модели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815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81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815">
        <w:rPr>
          <w:rFonts w:ascii="Times New Roman" w:hAnsi="Times New Roman" w:cs="Times New Roman"/>
          <w:sz w:val="28"/>
          <w:szCs w:val="28"/>
        </w:rPr>
        <w:t>системы дополнительного образования детей.</w:t>
      </w:r>
    </w:p>
    <w:p w:rsidR="00161815" w:rsidRDefault="00161815" w:rsidP="00AE1E4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337B0" w:rsidRDefault="00D337B0" w:rsidP="00AE1E4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337B0" w:rsidRDefault="00D337B0" w:rsidP="00AE1E4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337B0" w:rsidRDefault="00D337B0" w:rsidP="00AE1E4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337B0" w:rsidRDefault="00D337B0" w:rsidP="00AE1E4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337B0" w:rsidRDefault="00D337B0" w:rsidP="00AE1E4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174DE" w:rsidRPr="004D5E34" w:rsidRDefault="00F174DE" w:rsidP="00D8094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D5E34">
        <w:rPr>
          <w:rFonts w:ascii="Times New Roman" w:hAnsi="Times New Roman" w:cs="Times New Roman"/>
          <w:b/>
          <w:color w:val="002060"/>
          <w:sz w:val="28"/>
          <w:szCs w:val="28"/>
        </w:rPr>
        <w:t>3. Ожидаемые результаты</w:t>
      </w:r>
    </w:p>
    <w:p w:rsidR="00161815" w:rsidRPr="00161815" w:rsidRDefault="00161815" w:rsidP="0016181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15">
        <w:rPr>
          <w:rFonts w:ascii="Times New Roman" w:hAnsi="Times New Roman" w:cs="Times New Roman"/>
          <w:sz w:val="28"/>
          <w:szCs w:val="28"/>
        </w:rPr>
        <w:t>Реализация мероприятий, направленных на развитие системы дополнительного образования детей на территории (название муниципального района/городского округа), предусматривает:</w:t>
      </w:r>
    </w:p>
    <w:p w:rsidR="00161815" w:rsidRPr="00161815" w:rsidRDefault="00161815" w:rsidP="0016181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15">
        <w:rPr>
          <w:rFonts w:ascii="Times New Roman" w:hAnsi="Times New Roman" w:cs="Times New Roman"/>
          <w:sz w:val="28"/>
          <w:szCs w:val="28"/>
        </w:rPr>
        <w:t>3.1. Разработк</w:t>
      </w:r>
      <w:r w:rsidR="007566E3">
        <w:rPr>
          <w:rFonts w:ascii="Times New Roman" w:hAnsi="Times New Roman" w:cs="Times New Roman"/>
          <w:sz w:val="28"/>
          <w:szCs w:val="28"/>
        </w:rPr>
        <w:t>у</w:t>
      </w:r>
      <w:r w:rsidRPr="00161815">
        <w:rPr>
          <w:rFonts w:ascii="Times New Roman" w:hAnsi="Times New Roman" w:cs="Times New Roman"/>
          <w:sz w:val="28"/>
          <w:szCs w:val="28"/>
        </w:rPr>
        <w:t xml:space="preserve"> и утверждение целевой модели развития муниципальной системы дополнительного образования детей.</w:t>
      </w:r>
    </w:p>
    <w:p w:rsidR="00161815" w:rsidRPr="00161815" w:rsidRDefault="00161815" w:rsidP="0016181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15">
        <w:rPr>
          <w:rFonts w:ascii="Times New Roman" w:hAnsi="Times New Roman" w:cs="Times New Roman"/>
          <w:sz w:val="28"/>
          <w:szCs w:val="28"/>
        </w:rPr>
        <w:t>3.2. Создание организационной структуры, предусматривающей взаимодействие структурных элементов на уровне организации, осуществляющей образовательную деятельность на муниципальном уровне, а также обеспечивающей эффективное использование инфраструктурных, материально-технических и кадровых ресурсов системы образования при реализации дополнительных общеобразовательных программ</w:t>
      </w:r>
      <w:r w:rsidR="007566E3">
        <w:rPr>
          <w:rFonts w:ascii="Times New Roman" w:hAnsi="Times New Roman" w:cs="Times New Roman"/>
          <w:sz w:val="28"/>
          <w:szCs w:val="28"/>
        </w:rPr>
        <w:t>.</w:t>
      </w:r>
    </w:p>
    <w:p w:rsidR="007566E3" w:rsidRDefault="00161815" w:rsidP="0016181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15">
        <w:rPr>
          <w:rFonts w:ascii="Times New Roman" w:hAnsi="Times New Roman" w:cs="Times New Roman"/>
          <w:sz w:val="28"/>
          <w:szCs w:val="28"/>
        </w:rPr>
        <w:t xml:space="preserve">3.3. </w:t>
      </w:r>
      <w:r w:rsidR="007566E3" w:rsidRPr="00161815">
        <w:rPr>
          <w:rFonts w:ascii="Times New Roman" w:hAnsi="Times New Roman" w:cs="Times New Roman"/>
          <w:sz w:val="28"/>
          <w:szCs w:val="28"/>
        </w:rPr>
        <w:t>Формирование системы кадрового обеспечения дополнительного образования детей на основе программного подхода, включающей непрерывное повышение профессионального мастерства педагогических работников дополнительного образования детей.</w:t>
      </w:r>
    </w:p>
    <w:p w:rsidR="007566E3" w:rsidRDefault="007566E3" w:rsidP="0016181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161815">
        <w:rPr>
          <w:rFonts w:ascii="Times New Roman" w:hAnsi="Times New Roman" w:cs="Times New Roman"/>
          <w:sz w:val="28"/>
          <w:szCs w:val="28"/>
        </w:rPr>
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</w:t>
      </w:r>
      <w:r>
        <w:rPr>
          <w:rFonts w:ascii="Times New Roman" w:hAnsi="Times New Roman" w:cs="Times New Roman"/>
          <w:sz w:val="28"/>
          <w:szCs w:val="28"/>
        </w:rPr>
        <w:t xml:space="preserve">; наполнение и функционирование муниципального сегмента </w:t>
      </w:r>
      <w:r w:rsidR="00DF4632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>
        <w:rPr>
          <w:rFonts w:ascii="Times New Roman" w:hAnsi="Times New Roman" w:cs="Times New Roman"/>
          <w:sz w:val="28"/>
          <w:szCs w:val="28"/>
        </w:rPr>
        <w:t>навигатора дополнительных общеобразовательных программ.</w:t>
      </w:r>
    </w:p>
    <w:p w:rsidR="007566E3" w:rsidRPr="00161815" w:rsidRDefault="00161815" w:rsidP="007566E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15">
        <w:rPr>
          <w:rFonts w:ascii="Times New Roman" w:hAnsi="Times New Roman" w:cs="Times New Roman"/>
          <w:sz w:val="28"/>
          <w:szCs w:val="28"/>
        </w:rPr>
        <w:t>3.</w:t>
      </w:r>
      <w:r w:rsidR="007566E3">
        <w:rPr>
          <w:rFonts w:ascii="Times New Roman" w:hAnsi="Times New Roman" w:cs="Times New Roman"/>
          <w:sz w:val="28"/>
          <w:szCs w:val="28"/>
        </w:rPr>
        <w:t xml:space="preserve">5. </w:t>
      </w:r>
      <w:r w:rsidR="007566E3" w:rsidRPr="00161815">
        <w:rPr>
          <w:rFonts w:ascii="Times New Roman" w:hAnsi="Times New Roman" w:cs="Times New Roman"/>
          <w:sz w:val="28"/>
          <w:szCs w:val="28"/>
        </w:rPr>
        <w:t>Формирование организационно-финансовых механизмов в системе дополнительного образования детей, направленных на совершенствование системы финансирования дополнительного образования детей, обеспечивающих повышение качества дополнительного образования детей, создание конкурентной среды в системе дополнительного образования детей, а также равный доступ детей к обучению по дополнительным</w:t>
      </w:r>
      <w:r w:rsidR="007566E3"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программам.</w:t>
      </w:r>
    </w:p>
    <w:p w:rsidR="00161815" w:rsidRDefault="00161815" w:rsidP="0016181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815">
        <w:rPr>
          <w:rFonts w:ascii="Times New Roman" w:hAnsi="Times New Roman" w:cs="Times New Roman"/>
          <w:sz w:val="28"/>
          <w:szCs w:val="28"/>
        </w:rPr>
        <w:t>3.</w:t>
      </w:r>
      <w:r w:rsidR="007566E3">
        <w:rPr>
          <w:rFonts w:ascii="Times New Roman" w:hAnsi="Times New Roman" w:cs="Times New Roman"/>
          <w:sz w:val="28"/>
          <w:szCs w:val="28"/>
        </w:rPr>
        <w:t>6</w:t>
      </w:r>
      <w:r w:rsidRPr="00161815">
        <w:rPr>
          <w:rFonts w:ascii="Times New Roman" w:hAnsi="Times New Roman" w:cs="Times New Roman"/>
          <w:sz w:val="28"/>
          <w:szCs w:val="28"/>
        </w:rPr>
        <w:t>. Развитие сетевой формы реализации образовательных программ с возможностью зачета освоения детьми дополнительных общеобразовательных программ при обучении по основным образовательным программам и формирование индивидуальных учебных планов обучающихся.</w:t>
      </w:r>
    </w:p>
    <w:p w:rsidR="00D80948" w:rsidRPr="00161815" w:rsidRDefault="00D80948" w:rsidP="0016181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DF46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Своевременное и качественное информирование и просвещение общественности в области дополнительного образования детей.</w:t>
      </w:r>
    </w:p>
    <w:p w:rsidR="00627626" w:rsidRDefault="00627626" w:rsidP="004D5E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DB1" w:rsidRDefault="00317DB1" w:rsidP="004D5E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DB1" w:rsidRDefault="00317DB1" w:rsidP="004D5E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DB1" w:rsidRDefault="00317DB1" w:rsidP="004D5E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DB1" w:rsidRDefault="00317DB1" w:rsidP="004D5E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DB1" w:rsidRDefault="00317DB1" w:rsidP="004D5E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DB1" w:rsidRDefault="00317DB1" w:rsidP="0031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E47" w:rsidRDefault="00AE1E47" w:rsidP="0031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815" w:rsidRDefault="00161815" w:rsidP="00AE1E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174DE" w:rsidRDefault="00F174DE" w:rsidP="00AE1E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D5E3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4. Основные количественные характеристики системы дополнительного образования </w:t>
      </w:r>
    </w:p>
    <w:p w:rsidR="000E2166" w:rsidRDefault="000E2166" w:rsidP="004D5E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D5E34" w:rsidRPr="004D5E34" w:rsidRDefault="004D5E34" w:rsidP="004D5E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tbl>
      <w:tblPr>
        <w:tblW w:w="14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/>
      </w:tblPr>
      <w:tblGrid>
        <w:gridCol w:w="10634"/>
        <w:gridCol w:w="1417"/>
        <w:gridCol w:w="1418"/>
        <w:gridCol w:w="1122"/>
      </w:tblGrid>
      <w:tr w:rsidR="00F174DE" w:rsidRPr="004D5E34" w:rsidTr="00DB4EB3">
        <w:trPr>
          <w:trHeight w:val="496"/>
        </w:trPr>
        <w:tc>
          <w:tcPr>
            <w:tcW w:w="10634" w:type="dxa"/>
            <w:shd w:val="clear" w:color="auto" w:fill="8EAADB" w:themeFill="accent5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74DE" w:rsidRPr="00D337B0" w:rsidRDefault="00F174DE" w:rsidP="004D5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7B0">
              <w:rPr>
                <w:rFonts w:ascii="Times New Roman" w:hAnsi="Times New Roman" w:cs="Times New Roman"/>
                <w:sz w:val="28"/>
                <w:szCs w:val="28"/>
              </w:rPr>
              <w:t>Год/наименование показателя</w:t>
            </w:r>
          </w:p>
        </w:tc>
        <w:tc>
          <w:tcPr>
            <w:tcW w:w="1417" w:type="dxa"/>
            <w:shd w:val="clear" w:color="auto" w:fill="8EAADB" w:themeFill="accent5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74DE" w:rsidRPr="00D337B0" w:rsidRDefault="00F174DE" w:rsidP="000E2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7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1418" w:type="dxa"/>
            <w:shd w:val="clear" w:color="auto" w:fill="8EAADB" w:themeFill="accent5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74DE" w:rsidRPr="00D337B0" w:rsidRDefault="00F174DE" w:rsidP="000E2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7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2020</w:t>
            </w:r>
          </w:p>
        </w:tc>
        <w:tc>
          <w:tcPr>
            <w:tcW w:w="1122" w:type="dxa"/>
            <w:shd w:val="clear" w:color="auto" w:fill="8EAADB" w:themeFill="accent5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74DE" w:rsidRPr="00D337B0" w:rsidRDefault="00F174DE" w:rsidP="000E2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7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</w:t>
            </w:r>
          </w:p>
        </w:tc>
      </w:tr>
      <w:tr w:rsidR="0039132C" w:rsidRPr="004D5E34" w:rsidTr="00DB4EB3">
        <w:trPr>
          <w:trHeight w:val="366"/>
        </w:trPr>
        <w:tc>
          <w:tcPr>
            <w:tcW w:w="10634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Pr="00D337B0" w:rsidRDefault="0039132C" w:rsidP="004D5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7B0">
              <w:rPr>
                <w:rFonts w:ascii="Times New Roman" w:hAnsi="Times New Roman" w:cs="Times New Roman"/>
                <w:sz w:val="28"/>
                <w:szCs w:val="28"/>
              </w:rPr>
              <w:t>Количество детей в возрасте от 5 до 18 лет по данным статистики, (чел.)</w:t>
            </w:r>
          </w:p>
        </w:tc>
        <w:tc>
          <w:tcPr>
            <w:tcW w:w="1417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Default="0039132C">
            <w:pPr>
              <w:pStyle w:val="a4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FFFFFF"/>
                <w:kern w:val="24"/>
                <w:sz w:val="32"/>
                <w:szCs w:val="32"/>
              </w:rPr>
              <w:t>8789</w:t>
            </w:r>
            <w:r>
              <w:rPr>
                <w:rFonts w:eastAsia="Calibri"/>
                <w:b/>
                <w:bCs/>
                <w:color w:val="FFFFFF"/>
                <w:kern w:val="24"/>
              </w:rPr>
              <w:t xml:space="preserve"> </w:t>
            </w:r>
          </w:p>
        </w:tc>
        <w:tc>
          <w:tcPr>
            <w:tcW w:w="1418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Default="0039132C">
            <w:pPr>
              <w:pStyle w:val="a4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FFFFFF"/>
                <w:kern w:val="24"/>
                <w:sz w:val="32"/>
                <w:szCs w:val="32"/>
              </w:rPr>
              <w:t>8848</w:t>
            </w:r>
            <w:r>
              <w:rPr>
                <w:rFonts w:eastAsia="Calibri"/>
                <w:b/>
                <w:bCs/>
                <w:color w:val="FFFFFF"/>
                <w:kern w:val="24"/>
              </w:rPr>
              <w:t xml:space="preserve"> </w:t>
            </w:r>
          </w:p>
        </w:tc>
        <w:tc>
          <w:tcPr>
            <w:tcW w:w="1122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Default="0039132C">
            <w:pPr>
              <w:pStyle w:val="a4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FFFFFF"/>
                <w:kern w:val="24"/>
                <w:sz w:val="32"/>
                <w:szCs w:val="32"/>
              </w:rPr>
              <w:t>8858</w:t>
            </w:r>
            <w:r>
              <w:rPr>
                <w:rFonts w:eastAsia="Calibri"/>
                <w:b/>
                <w:bCs/>
                <w:color w:val="FFFFFF"/>
                <w:kern w:val="24"/>
              </w:rPr>
              <w:t xml:space="preserve"> </w:t>
            </w:r>
          </w:p>
        </w:tc>
      </w:tr>
      <w:tr w:rsidR="0039132C" w:rsidRPr="004D5E34" w:rsidTr="00DB4EB3">
        <w:trPr>
          <w:trHeight w:val="414"/>
        </w:trPr>
        <w:tc>
          <w:tcPr>
            <w:tcW w:w="10634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Pr="00D337B0" w:rsidRDefault="0039132C" w:rsidP="004D5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7B0">
              <w:rPr>
                <w:rFonts w:ascii="Times New Roman" w:hAnsi="Times New Roman" w:cs="Times New Roman"/>
                <w:sz w:val="28"/>
                <w:szCs w:val="28"/>
              </w:rPr>
              <w:t xml:space="preserve">Охват детей программами дополнительного образования (каждый ребенок посчитан 1 раз) (чел./%) </w:t>
            </w:r>
          </w:p>
        </w:tc>
        <w:tc>
          <w:tcPr>
            <w:tcW w:w="1417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Default="0039132C">
            <w:pPr>
              <w:pStyle w:val="a4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/>
                <w:kern w:val="24"/>
                <w:sz w:val="32"/>
                <w:szCs w:val="32"/>
              </w:rPr>
              <w:t>7250 / 82,5%</w:t>
            </w:r>
            <w:r>
              <w:rPr>
                <w:rFonts w:eastAsia="Calibri"/>
                <w:color w:val="000000"/>
                <w:kern w:val="24"/>
              </w:rPr>
              <w:t xml:space="preserve"> </w:t>
            </w:r>
          </w:p>
        </w:tc>
        <w:tc>
          <w:tcPr>
            <w:tcW w:w="1418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Default="0039132C">
            <w:pPr>
              <w:pStyle w:val="a4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/>
                <w:kern w:val="24"/>
                <w:sz w:val="32"/>
                <w:szCs w:val="32"/>
              </w:rPr>
              <w:t>7300 / 82,5%</w:t>
            </w:r>
            <w:r>
              <w:rPr>
                <w:rFonts w:eastAsia="Calibri"/>
                <w:color w:val="000000"/>
                <w:kern w:val="24"/>
              </w:rPr>
              <w:t xml:space="preserve"> </w:t>
            </w:r>
          </w:p>
        </w:tc>
        <w:tc>
          <w:tcPr>
            <w:tcW w:w="1122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Default="0039132C">
            <w:pPr>
              <w:pStyle w:val="a4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/>
                <w:kern w:val="24"/>
                <w:sz w:val="32"/>
                <w:szCs w:val="32"/>
              </w:rPr>
              <w:t xml:space="preserve">7400 / 83,5% </w:t>
            </w:r>
          </w:p>
        </w:tc>
      </w:tr>
      <w:tr w:rsidR="0039132C" w:rsidRPr="004D5E34" w:rsidTr="00DB4EB3">
        <w:trPr>
          <w:trHeight w:val="366"/>
        </w:trPr>
        <w:tc>
          <w:tcPr>
            <w:tcW w:w="10634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Pr="00D337B0" w:rsidRDefault="0039132C" w:rsidP="004D5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7B0">
              <w:rPr>
                <w:rFonts w:ascii="Times New Roman" w:hAnsi="Times New Roman" w:cs="Times New Roman"/>
                <w:sz w:val="28"/>
                <w:szCs w:val="28"/>
              </w:rPr>
              <w:t>Потребность в увеличении количества детей для достижения результатов регионального проекта «Успех каждого ребенка» (чел.)</w:t>
            </w:r>
          </w:p>
        </w:tc>
        <w:tc>
          <w:tcPr>
            <w:tcW w:w="1417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Default="0039132C">
            <w:pPr>
              <w:pStyle w:val="a4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/>
                <w:kern w:val="24"/>
                <w:sz w:val="32"/>
                <w:szCs w:val="32"/>
              </w:rPr>
              <w:t>50</w:t>
            </w:r>
            <w:r>
              <w:rPr>
                <w:rFonts w:eastAsia="Calibri"/>
                <w:color w:val="000000"/>
                <w:kern w:val="24"/>
              </w:rPr>
              <w:t xml:space="preserve"> </w:t>
            </w:r>
          </w:p>
        </w:tc>
        <w:tc>
          <w:tcPr>
            <w:tcW w:w="1418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Default="007E5A3F">
            <w:pPr>
              <w:pStyle w:val="a4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/>
                <w:kern w:val="24"/>
                <w:sz w:val="32"/>
                <w:szCs w:val="32"/>
              </w:rPr>
              <w:t>10</w:t>
            </w:r>
            <w:r w:rsidR="0039132C">
              <w:rPr>
                <w:rFonts w:eastAsia="Calibri"/>
                <w:color w:val="000000"/>
                <w:kern w:val="24"/>
                <w:sz w:val="32"/>
                <w:szCs w:val="32"/>
              </w:rPr>
              <w:t>0</w:t>
            </w:r>
            <w:r w:rsidR="0039132C">
              <w:rPr>
                <w:rFonts w:eastAsia="Calibri"/>
                <w:color w:val="000000"/>
                <w:kern w:val="24"/>
              </w:rPr>
              <w:t xml:space="preserve"> </w:t>
            </w:r>
          </w:p>
        </w:tc>
        <w:tc>
          <w:tcPr>
            <w:tcW w:w="1122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Default="0039132C" w:rsidP="007E5A3F">
            <w:pPr>
              <w:pStyle w:val="a4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/>
                <w:kern w:val="24"/>
                <w:sz w:val="32"/>
                <w:szCs w:val="32"/>
              </w:rPr>
              <w:t>1</w:t>
            </w:r>
            <w:r w:rsidR="007E5A3F">
              <w:rPr>
                <w:rFonts w:eastAsia="Calibri"/>
                <w:color w:val="000000"/>
                <w:kern w:val="24"/>
                <w:sz w:val="32"/>
                <w:szCs w:val="32"/>
              </w:rPr>
              <w:t>0</w:t>
            </w:r>
            <w:r>
              <w:rPr>
                <w:rFonts w:eastAsia="Calibri"/>
                <w:color w:val="000000"/>
                <w:kern w:val="24"/>
                <w:sz w:val="32"/>
                <w:szCs w:val="32"/>
              </w:rPr>
              <w:t>0</w:t>
            </w:r>
            <w:r>
              <w:rPr>
                <w:rFonts w:eastAsia="Calibri"/>
                <w:color w:val="000000"/>
                <w:kern w:val="24"/>
              </w:rPr>
              <w:t xml:space="preserve"> </w:t>
            </w:r>
          </w:p>
        </w:tc>
      </w:tr>
      <w:tr w:rsidR="0039132C" w:rsidRPr="004D5E34" w:rsidTr="00DB4EB3">
        <w:trPr>
          <w:trHeight w:val="366"/>
        </w:trPr>
        <w:tc>
          <w:tcPr>
            <w:tcW w:w="10634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Pr="00D337B0" w:rsidRDefault="0039132C" w:rsidP="004D5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7B0">
              <w:rPr>
                <w:rFonts w:ascii="Times New Roman" w:hAnsi="Times New Roman" w:cs="Times New Roman"/>
                <w:sz w:val="28"/>
                <w:szCs w:val="28"/>
              </w:rPr>
              <w:t>Количество программ дополнительного образования (шт.)</w:t>
            </w:r>
          </w:p>
        </w:tc>
        <w:tc>
          <w:tcPr>
            <w:tcW w:w="1417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Default="0039132C">
            <w:pPr>
              <w:pStyle w:val="a4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/>
                <w:kern w:val="24"/>
                <w:sz w:val="32"/>
                <w:szCs w:val="32"/>
              </w:rPr>
              <w:t>413</w:t>
            </w:r>
            <w:r>
              <w:rPr>
                <w:rFonts w:eastAsia="Calibri"/>
                <w:color w:val="000000"/>
                <w:kern w:val="24"/>
              </w:rPr>
              <w:t xml:space="preserve"> </w:t>
            </w:r>
          </w:p>
        </w:tc>
        <w:tc>
          <w:tcPr>
            <w:tcW w:w="1418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Default="0039132C">
            <w:pPr>
              <w:pStyle w:val="a4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/>
                <w:kern w:val="24"/>
                <w:sz w:val="32"/>
                <w:szCs w:val="32"/>
              </w:rPr>
              <w:t>433</w:t>
            </w:r>
            <w:r>
              <w:rPr>
                <w:rFonts w:eastAsia="Calibri"/>
                <w:color w:val="000000"/>
                <w:kern w:val="24"/>
              </w:rPr>
              <w:t xml:space="preserve"> </w:t>
            </w:r>
          </w:p>
        </w:tc>
        <w:tc>
          <w:tcPr>
            <w:tcW w:w="1122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Default="0039132C">
            <w:pPr>
              <w:pStyle w:val="a4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/>
                <w:kern w:val="24"/>
                <w:sz w:val="32"/>
                <w:szCs w:val="32"/>
              </w:rPr>
              <w:t>439</w:t>
            </w:r>
            <w:r>
              <w:rPr>
                <w:rFonts w:eastAsia="Calibri"/>
                <w:color w:val="000000"/>
                <w:kern w:val="24"/>
              </w:rPr>
              <w:t xml:space="preserve"> </w:t>
            </w:r>
          </w:p>
        </w:tc>
      </w:tr>
      <w:tr w:rsidR="0039132C" w:rsidRPr="004D5E34" w:rsidTr="00DB4EB3">
        <w:trPr>
          <w:trHeight w:val="366"/>
        </w:trPr>
        <w:tc>
          <w:tcPr>
            <w:tcW w:w="10634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Pr="00D337B0" w:rsidRDefault="0039132C" w:rsidP="004D5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7B0">
              <w:rPr>
                <w:rFonts w:ascii="Times New Roman" w:hAnsi="Times New Roman" w:cs="Times New Roman"/>
                <w:sz w:val="28"/>
                <w:szCs w:val="28"/>
              </w:rPr>
              <w:t>Потребность в увеличении количества программ дополнительного образования на (шт.)</w:t>
            </w:r>
          </w:p>
        </w:tc>
        <w:tc>
          <w:tcPr>
            <w:tcW w:w="1417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Default="0039132C">
            <w:pPr>
              <w:pStyle w:val="a4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/>
                <w:kern w:val="24"/>
                <w:sz w:val="32"/>
                <w:szCs w:val="32"/>
              </w:rPr>
              <w:t>20</w:t>
            </w:r>
            <w:r>
              <w:rPr>
                <w:rFonts w:eastAsia="Calibri"/>
                <w:color w:val="000000"/>
                <w:kern w:val="24"/>
              </w:rPr>
              <w:t xml:space="preserve"> </w:t>
            </w:r>
          </w:p>
        </w:tc>
        <w:tc>
          <w:tcPr>
            <w:tcW w:w="1418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Default="0039132C">
            <w:pPr>
              <w:pStyle w:val="a4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/>
                <w:kern w:val="24"/>
                <w:sz w:val="32"/>
                <w:szCs w:val="32"/>
              </w:rPr>
              <w:t>6</w:t>
            </w:r>
            <w:r>
              <w:rPr>
                <w:rFonts w:eastAsia="Calibri"/>
                <w:color w:val="000000"/>
                <w:kern w:val="24"/>
              </w:rPr>
              <w:t xml:space="preserve"> </w:t>
            </w:r>
          </w:p>
        </w:tc>
        <w:tc>
          <w:tcPr>
            <w:tcW w:w="1122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Default="0039132C">
            <w:pPr>
              <w:pStyle w:val="a4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/>
                <w:kern w:val="24"/>
                <w:sz w:val="32"/>
                <w:szCs w:val="32"/>
              </w:rPr>
              <w:t>2</w:t>
            </w:r>
            <w:r>
              <w:rPr>
                <w:rFonts w:eastAsia="Calibri"/>
                <w:color w:val="000000"/>
                <w:kern w:val="24"/>
              </w:rPr>
              <w:t xml:space="preserve"> </w:t>
            </w:r>
          </w:p>
        </w:tc>
      </w:tr>
      <w:tr w:rsidR="0039132C" w:rsidRPr="004D5E34" w:rsidTr="00DB4EB3">
        <w:trPr>
          <w:trHeight w:val="366"/>
        </w:trPr>
        <w:tc>
          <w:tcPr>
            <w:tcW w:w="10634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Pr="00D337B0" w:rsidRDefault="0039132C" w:rsidP="004D5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7B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организаций, реализующих программы дополнительного образования (шт.) </w:t>
            </w:r>
          </w:p>
        </w:tc>
        <w:tc>
          <w:tcPr>
            <w:tcW w:w="1417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Default="0039132C">
            <w:pPr>
              <w:pStyle w:val="a4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/>
                <w:kern w:val="24"/>
                <w:sz w:val="32"/>
                <w:szCs w:val="32"/>
              </w:rPr>
              <w:t>34</w:t>
            </w:r>
            <w:r>
              <w:rPr>
                <w:rFonts w:eastAsia="Calibri"/>
                <w:color w:val="000000"/>
                <w:kern w:val="24"/>
              </w:rPr>
              <w:t xml:space="preserve"> </w:t>
            </w:r>
          </w:p>
        </w:tc>
        <w:tc>
          <w:tcPr>
            <w:tcW w:w="1418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Default="0039132C">
            <w:pPr>
              <w:pStyle w:val="a4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/>
                <w:kern w:val="24"/>
                <w:sz w:val="32"/>
                <w:szCs w:val="32"/>
              </w:rPr>
              <w:t>35</w:t>
            </w:r>
            <w:r>
              <w:rPr>
                <w:rFonts w:eastAsia="Calibri"/>
                <w:color w:val="000000"/>
                <w:kern w:val="24"/>
              </w:rPr>
              <w:t xml:space="preserve"> </w:t>
            </w:r>
          </w:p>
        </w:tc>
        <w:tc>
          <w:tcPr>
            <w:tcW w:w="1122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Default="0039132C">
            <w:pPr>
              <w:pStyle w:val="a4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/>
                <w:kern w:val="24"/>
                <w:sz w:val="32"/>
                <w:szCs w:val="32"/>
              </w:rPr>
              <w:t>40</w:t>
            </w:r>
            <w:r>
              <w:rPr>
                <w:rFonts w:eastAsia="Calibri"/>
                <w:color w:val="000000"/>
                <w:kern w:val="24"/>
              </w:rPr>
              <w:t xml:space="preserve"> </w:t>
            </w:r>
          </w:p>
        </w:tc>
      </w:tr>
      <w:tr w:rsidR="0039132C" w:rsidRPr="004D5E34" w:rsidTr="00DB4EB3">
        <w:trPr>
          <w:trHeight w:val="604"/>
        </w:trPr>
        <w:tc>
          <w:tcPr>
            <w:tcW w:w="10634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Pr="00D337B0" w:rsidRDefault="0039132C" w:rsidP="004D5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7B0">
              <w:rPr>
                <w:rFonts w:ascii="Times New Roman" w:hAnsi="Times New Roman" w:cs="Times New Roman"/>
                <w:sz w:val="28"/>
                <w:szCs w:val="28"/>
              </w:rPr>
              <w:t>Потребность в увеличении количества организаций, реализующих программы дополнительного образования на (шт.)</w:t>
            </w:r>
          </w:p>
        </w:tc>
        <w:tc>
          <w:tcPr>
            <w:tcW w:w="1417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Default="0039132C">
            <w:pPr>
              <w:pStyle w:val="a4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/>
                <w:kern w:val="24"/>
                <w:sz w:val="32"/>
                <w:szCs w:val="32"/>
              </w:rPr>
              <w:t>1</w:t>
            </w:r>
            <w:r>
              <w:rPr>
                <w:rFonts w:eastAsia="Calibri"/>
                <w:color w:val="000000"/>
                <w:kern w:val="24"/>
              </w:rPr>
              <w:t xml:space="preserve"> </w:t>
            </w:r>
          </w:p>
        </w:tc>
        <w:tc>
          <w:tcPr>
            <w:tcW w:w="1418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Default="0039132C">
            <w:pPr>
              <w:pStyle w:val="a4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/>
                <w:kern w:val="24"/>
                <w:sz w:val="32"/>
                <w:szCs w:val="32"/>
              </w:rPr>
              <w:t>5</w:t>
            </w:r>
            <w:r>
              <w:rPr>
                <w:rFonts w:eastAsia="Calibri"/>
                <w:color w:val="000000"/>
                <w:kern w:val="24"/>
              </w:rPr>
              <w:t xml:space="preserve"> </w:t>
            </w:r>
          </w:p>
        </w:tc>
        <w:tc>
          <w:tcPr>
            <w:tcW w:w="1122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Default="0039132C">
            <w:pPr>
              <w:pStyle w:val="a4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/>
                <w:kern w:val="24"/>
                <w:sz w:val="32"/>
                <w:szCs w:val="32"/>
              </w:rPr>
              <w:t>1</w:t>
            </w:r>
            <w:r>
              <w:rPr>
                <w:rFonts w:eastAsia="Calibri"/>
                <w:color w:val="000000"/>
                <w:kern w:val="24"/>
              </w:rPr>
              <w:t xml:space="preserve"> </w:t>
            </w:r>
          </w:p>
        </w:tc>
      </w:tr>
      <w:tr w:rsidR="0039132C" w:rsidRPr="004D5E34" w:rsidTr="00DB4EB3">
        <w:trPr>
          <w:trHeight w:val="624"/>
        </w:trPr>
        <w:tc>
          <w:tcPr>
            <w:tcW w:w="10634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Pr="00D337B0" w:rsidRDefault="0039132C" w:rsidP="004D5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7B0">
              <w:rPr>
                <w:rFonts w:ascii="Times New Roman" w:hAnsi="Times New Roman" w:cs="Times New Roman"/>
                <w:sz w:val="28"/>
                <w:szCs w:val="28"/>
              </w:rPr>
              <w:t>Количество педагогических работников организаций, реализующих программы дополнительного образования (чел.)</w:t>
            </w:r>
          </w:p>
        </w:tc>
        <w:tc>
          <w:tcPr>
            <w:tcW w:w="1417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Default="0039132C">
            <w:pPr>
              <w:pStyle w:val="a4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/>
                <w:kern w:val="24"/>
                <w:sz w:val="32"/>
                <w:szCs w:val="32"/>
              </w:rPr>
              <w:t>175</w:t>
            </w:r>
            <w:r>
              <w:rPr>
                <w:rFonts w:eastAsia="Calibri"/>
                <w:color w:val="000000"/>
                <w:kern w:val="24"/>
              </w:rPr>
              <w:t xml:space="preserve"> </w:t>
            </w:r>
          </w:p>
        </w:tc>
        <w:tc>
          <w:tcPr>
            <w:tcW w:w="1418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Default="0039132C">
            <w:pPr>
              <w:pStyle w:val="a4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/>
                <w:kern w:val="24"/>
                <w:sz w:val="32"/>
                <w:szCs w:val="32"/>
              </w:rPr>
              <w:t>181</w:t>
            </w:r>
            <w:r>
              <w:rPr>
                <w:rFonts w:eastAsia="Calibri"/>
                <w:color w:val="000000"/>
                <w:kern w:val="24"/>
              </w:rPr>
              <w:t xml:space="preserve"> </w:t>
            </w:r>
          </w:p>
        </w:tc>
        <w:tc>
          <w:tcPr>
            <w:tcW w:w="1122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Default="0039132C">
            <w:pPr>
              <w:pStyle w:val="a4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/>
                <w:kern w:val="24"/>
                <w:sz w:val="32"/>
                <w:szCs w:val="32"/>
              </w:rPr>
              <w:t>185</w:t>
            </w:r>
            <w:r>
              <w:rPr>
                <w:rFonts w:eastAsia="Calibri"/>
                <w:color w:val="000000"/>
                <w:kern w:val="24"/>
              </w:rPr>
              <w:t xml:space="preserve"> </w:t>
            </w:r>
          </w:p>
        </w:tc>
      </w:tr>
      <w:tr w:rsidR="0039132C" w:rsidRPr="004D5E34" w:rsidTr="00DB4EB3">
        <w:trPr>
          <w:trHeight w:val="454"/>
        </w:trPr>
        <w:tc>
          <w:tcPr>
            <w:tcW w:w="10634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Pr="00D337B0" w:rsidRDefault="0039132C" w:rsidP="004D5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7B0">
              <w:rPr>
                <w:rFonts w:ascii="Times New Roman" w:hAnsi="Times New Roman" w:cs="Times New Roman"/>
                <w:sz w:val="28"/>
                <w:szCs w:val="28"/>
              </w:rPr>
              <w:t>Потребность в увеличении количества педагогических работников  (чел.)</w:t>
            </w:r>
          </w:p>
        </w:tc>
        <w:tc>
          <w:tcPr>
            <w:tcW w:w="1417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Default="0039132C">
            <w:pPr>
              <w:pStyle w:val="a4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/>
                <w:kern w:val="24"/>
                <w:sz w:val="32"/>
                <w:szCs w:val="32"/>
              </w:rPr>
              <w:t>6</w:t>
            </w:r>
            <w:r>
              <w:rPr>
                <w:rFonts w:eastAsia="Calibri"/>
                <w:color w:val="000000"/>
                <w:kern w:val="24"/>
              </w:rPr>
              <w:t xml:space="preserve"> </w:t>
            </w:r>
          </w:p>
        </w:tc>
        <w:tc>
          <w:tcPr>
            <w:tcW w:w="1418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Default="0039132C">
            <w:pPr>
              <w:pStyle w:val="a4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/>
                <w:kern w:val="24"/>
                <w:sz w:val="32"/>
                <w:szCs w:val="32"/>
              </w:rPr>
              <w:t>4</w:t>
            </w:r>
            <w:r>
              <w:rPr>
                <w:rFonts w:eastAsia="Calibri"/>
                <w:color w:val="000000"/>
                <w:kern w:val="24"/>
              </w:rPr>
              <w:t xml:space="preserve"> </w:t>
            </w:r>
          </w:p>
        </w:tc>
        <w:tc>
          <w:tcPr>
            <w:tcW w:w="1122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132C" w:rsidRDefault="0039132C">
            <w:pPr>
              <w:pStyle w:val="a4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/>
                <w:kern w:val="24"/>
                <w:sz w:val="32"/>
                <w:szCs w:val="32"/>
              </w:rPr>
              <w:t>2</w:t>
            </w:r>
            <w:r>
              <w:rPr>
                <w:rFonts w:eastAsia="Calibri"/>
                <w:color w:val="000000"/>
                <w:kern w:val="24"/>
              </w:rPr>
              <w:t xml:space="preserve"> </w:t>
            </w:r>
          </w:p>
        </w:tc>
      </w:tr>
    </w:tbl>
    <w:p w:rsidR="00F174DE" w:rsidRPr="004D5E34" w:rsidRDefault="00F174DE" w:rsidP="004D5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626" w:rsidRPr="004D5E34" w:rsidRDefault="00627626" w:rsidP="004D5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626" w:rsidRPr="004D5E34" w:rsidRDefault="00627626" w:rsidP="004D5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626" w:rsidRDefault="00627626" w:rsidP="004D5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E34" w:rsidRDefault="004D5E34" w:rsidP="004D5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E34" w:rsidRDefault="004D5E34" w:rsidP="004D5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DB1" w:rsidRPr="004D5E34" w:rsidRDefault="00317DB1" w:rsidP="004D5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BCF" w:rsidRPr="004D5E34" w:rsidRDefault="00263BCF" w:rsidP="00AE1E47">
      <w:pPr>
        <w:pStyle w:val="a5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5E34">
        <w:rPr>
          <w:rFonts w:ascii="Times New Roman" w:hAnsi="Times New Roman" w:cs="Times New Roman"/>
          <w:b/>
          <w:color w:val="FF0000"/>
          <w:sz w:val="28"/>
          <w:szCs w:val="28"/>
        </w:rPr>
        <w:t>План мероприятий</w:t>
      </w:r>
      <w:r w:rsidR="00583C21" w:rsidRPr="004D5E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4D5E34">
        <w:rPr>
          <w:rFonts w:ascii="Times New Roman" w:hAnsi="Times New Roman" w:cs="Times New Roman"/>
          <w:b/>
          <w:color w:val="FF0000"/>
          <w:sz w:val="28"/>
          <w:szCs w:val="28"/>
        </w:rPr>
        <w:t>«дорожная карта»</w:t>
      </w:r>
      <w:r w:rsidR="00583C21" w:rsidRPr="004D5E34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5625EF" w:rsidRPr="004D5E34" w:rsidRDefault="005625EF" w:rsidP="004D5E3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c"/>
        <w:tblW w:w="14591" w:type="dxa"/>
        <w:tblLayout w:type="fixed"/>
        <w:tblLook w:val="0420"/>
      </w:tblPr>
      <w:tblGrid>
        <w:gridCol w:w="534"/>
        <w:gridCol w:w="8363"/>
        <w:gridCol w:w="2126"/>
        <w:gridCol w:w="1701"/>
        <w:gridCol w:w="1867"/>
      </w:tblGrid>
      <w:tr w:rsidR="00C64690" w:rsidRPr="004D5E34" w:rsidTr="00D80948">
        <w:trPr>
          <w:trHeight w:val="596"/>
        </w:trPr>
        <w:tc>
          <w:tcPr>
            <w:tcW w:w="534" w:type="dxa"/>
            <w:hideMark/>
          </w:tcPr>
          <w:p w:rsidR="00263BCF" w:rsidRPr="00DA72DA" w:rsidRDefault="00263BCF" w:rsidP="000610D9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2D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63" w:type="dxa"/>
            <w:hideMark/>
          </w:tcPr>
          <w:p w:rsidR="00263BCF" w:rsidRPr="004D5E34" w:rsidRDefault="00263BCF" w:rsidP="00061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hideMark/>
          </w:tcPr>
          <w:p w:rsidR="00263BCF" w:rsidRPr="004D5E34" w:rsidRDefault="00ED3917" w:rsidP="000E2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Количественные по</w:t>
            </w:r>
            <w:r w:rsidR="00263BCF" w:rsidRPr="004D5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казатели</w:t>
            </w:r>
          </w:p>
        </w:tc>
        <w:tc>
          <w:tcPr>
            <w:tcW w:w="1701" w:type="dxa"/>
            <w:hideMark/>
          </w:tcPr>
          <w:p w:rsidR="00263BCF" w:rsidRPr="004D5E34" w:rsidRDefault="00263BCF" w:rsidP="000E2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67" w:type="dxa"/>
            <w:hideMark/>
          </w:tcPr>
          <w:p w:rsidR="00263BCF" w:rsidRPr="004D5E34" w:rsidRDefault="00263BCF" w:rsidP="000E2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263BCF" w:rsidRPr="004D5E34" w:rsidTr="000610D9">
        <w:trPr>
          <w:trHeight w:val="357"/>
        </w:trPr>
        <w:tc>
          <w:tcPr>
            <w:tcW w:w="14591" w:type="dxa"/>
            <w:gridSpan w:val="5"/>
            <w:shd w:val="clear" w:color="auto" w:fill="auto"/>
            <w:hideMark/>
          </w:tcPr>
          <w:p w:rsidR="00263BCF" w:rsidRPr="000610D9" w:rsidRDefault="00161815" w:rsidP="00DA72DA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0610D9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1. Организация структуры управления муниципальной системой дополнительного образования детей</w:t>
            </w:r>
          </w:p>
        </w:tc>
      </w:tr>
      <w:tr w:rsidR="00161815" w:rsidRPr="004D5E34" w:rsidTr="00D80948">
        <w:trPr>
          <w:trHeight w:val="560"/>
        </w:trPr>
        <w:tc>
          <w:tcPr>
            <w:tcW w:w="534" w:type="dxa"/>
            <w:hideMark/>
          </w:tcPr>
          <w:p w:rsidR="00161815" w:rsidRPr="004D5E34" w:rsidRDefault="00D04D31" w:rsidP="004D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63" w:type="dxa"/>
            <w:hideMark/>
          </w:tcPr>
          <w:p w:rsidR="00161815" w:rsidRPr="00161815" w:rsidRDefault="00161815" w:rsidP="00D337B0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161815">
              <w:rPr>
                <w:rFonts w:eastAsia="Verdana"/>
                <w:color w:val="000000" w:themeColor="text1"/>
                <w:kern w:val="24"/>
              </w:rPr>
              <w:t xml:space="preserve">Определение координатора </w:t>
            </w:r>
            <w:r w:rsidR="00D04D31">
              <w:rPr>
                <w:rFonts w:eastAsia="Verdana"/>
                <w:color w:val="000000" w:themeColor="text1"/>
                <w:kern w:val="24"/>
              </w:rPr>
              <w:t>муниципального опорного центра</w:t>
            </w:r>
            <w:r w:rsidRPr="00161815">
              <w:rPr>
                <w:rFonts w:eastAsia="Verdana"/>
                <w:color w:val="000000" w:themeColor="text1"/>
                <w:kern w:val="24"/>
              </w:rPr>
              <w:t xml:space="preserve">  органом местного самоуправления.</w:t>
            </w:r>
          </w:p>
          <w:p w:rsidR="00161815" w:rsidRPr="00161815" w:rsidRDefault="00161815" w:rsidP="00D04D31">
            <w:pPr>
              <w:pStyle w:val="a4"/>
              <w:tabs>
                <w:tab w:val="left" w:pos="4938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161815">
              <w:rPr>
                <w:rFonts w:eastAsia="Verdana"/>
                <w:color w:val="000000" w:themeColor="text1"/>
                <w:kern w:val="24"/>
              </w:rPr>
              <w:t xml:space="preserve">Разработка и утверждение Положения о </w:t>
            </w:r>
            <w:r w:rsidR="00D04D31">
              <w:rPr>
                <w:rFonts w:eastAsia="Verdana"/>
                <w:color w:val="000000" w:themeColor="text1"/>
                <w:kern w:val="24"/>
              </w:rPr>
              <w:t>муниципальном опорном центре</w:t>
            </w:r>
          </w:p>
        </w:tc>
        <w:tc>
          <w:tcPr>
            <w:tcW w:w="2126" w:type="dxa"/>
            <w:hideMark/>
          </w:tcPr>
          <w:p w:rsidR="00161815" w:rsidRPr="00161815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161815">
              <w:rPr>
                <w:rFonts w:eastAsia="Verdana"/>
                <w:color w:val="000000" w:themeColor="text1"/>
                <w:kern w:val="24"/>
              </w:rPr>
              <w:t xml:space="preserve">1 / 1 </w:t>
            </w:r>
          </w:p>
        </w:tc>
        <w:tc>
          <w:tcPr>
            <w:tcW w:w="1701" w:type="dxa"/>
            <w:hideMark/>
          </w:tcPr>
          <w:p w:rsidR="00BF6AA9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rFonts w:eastAsia="Verdana"/>
                <w:color w:val="000000" w:themeColor="text1"/>
                <w:kern w:val="24"/>
              </w:rPr>
            </w:pPr>
            <w:r w:rsidRPr="00161815">
              <w:rPr>
                <w:rFonts w:eastAsia="Verdana"/>
                <w:color w:val="000000" w:themeColor="text1"/>
                <w:kern w:val="24"/>
              </w:rPr>
              <w:t xml:space="preserve">до </w:t>
            </w:r>
          </w:p>
          <w:p w:rsidR="00161815" w:rsidRPr="00161815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161815">
              <w:rPr>
                <w:rFonts w:eastAsia="Verdana"/>
                <w:color w:val="000000" w:themeColor="text1"/>
                <w:kern w:val="24"/>
              </w:rPr>
              <w:t>15.04</w:t>
            </w:r>
            <w:r w:rsidR="00BF6AA9">
              <w:rPr>
                <w:rFonts w:eastAsia="Verdana"/>
                <w:color w:val="000000" w:themeColor="text1"/>
                <w:kern w:val="24"/>
              </w:rPr>
              <w:t>.</w:t>
            </w:r>
            <w:r w:rsidRPr="00161815">
              <w:rPr>
                <w:rFonts w:eastAsia="Verdana"/>
                <w:color w:val="000000" w:themeColor="text1"/>
                <w:kern w:val="24"/>
              </w:rPr>
              <w:t xml:space="preserve"> 2020г.</w:t>
            </w:r>
          </w:p>
        </w:tc>
        <w:tc>
          <w:tcPr>
            <w:tcW w:w="1867" w:type="dxa"/>
            <w:hideMark/>
          </w:tcPr>
          <w:p w:rsidR="00161815" w:rsidRPr="00161815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161815">
              <w:rPr>
                <w:rFonts w:eastAsia="Verdana"/>
                <w:color w:val="000000" w:themeColor="text1"/>
                <w:kern w:val="24"/>
              </w:rPr>
              <w:t xml:space="preserve">Администрация ВМР; УО ВМР  </w:t>
            </w:r>
          </w:p>
        </w:tc>
      </w:tr>
      <w:tr w:rsidR="00161815" w:rsidRPr="004D5E34" w:rsidTr="00D80948">
        <w:trPr>
          <w:trHeight w:val="560"/>
        </w:trPr>
        <w:tc>
          <w:tcPr>
            <w:tcW w:w="534" w:type="dxa"/>
            <w:hideMark/>
          </w:tcPr>
          <w:p w:rsidR="00161815" w:rsidRPr="004D5E34" w:rsidRDefault="00D04D31" w:rsidP="004D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363" w:type="dxa"/>
            <w:hideMark/>
          </w:tcPr>
          <w:p w:rsidR="00161815" w:rsidRPr="00161815" w:rsidRDefault="00161815" w:rsidP="00D04D31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161815">
              <w:rPr>
                <w:rFonts w:eastAsia="Verdana"/>
                <w:color w:val="000000" w:themeColor="text1"/>
                <w:kern w:val="24"/>
              </w:rPr>
              <w:t xml:space="preserve">Обеспечение деятельности межведомственного совета по внедрению и реализации Целевой модели </w:t>
            </w:r>
            <w:r w:rsidR="00D04D31">
              <w:rPr>
                <w:rFonts w:eastAsia="Verdana"/>
                <w:color w:val="000000" w:themeColor="text1"/>
                <w:kern w:val="24"/>
              </w:rPr>
              <w:t>дополнительного образования детей</w:t>
            </w:r>
            <w:r w:rsidRPr="00161815">
              <w:rPr>
                <w:rFonts w:eastAsia="Verdana"/>
                <w:color w:val="000000" w:themeColor="text1"/>
                <w:kern w:val="24"/>
              </w:rPr>
              <w:t xml:space="preserve"> в </w:t>
            </w:r>
            <w:r w:rsidR="00D04D31" w:rsidRPr="00D04D31">
              <w:rPr>
                <w:rFonts w:eastAsia="Verdana"/>
                <w:color w:val="000000" w:themeColor="text1"/>
                <w:kern w:val="24"/>
              </w:rPr>
              <w:t>Великоустюгско</w:t>
            </w:r>
            <w:r w:rsidR="00D04D31">
              <w:rPr>
                <w:rFonts w:eastAsia="Verdana"/>
                <w:color w:val="000000" w:themeColor="text1"/>
                <w:kern w:val="24"/>
              </w:rPr>
              <w:t>м</w:t>
            </w:r>
            <w:r w:rsidR="00D04D31" w:rsidRPr="00D04D31">
              <w:rPr>
                <w:rFonts w:eastAsia="Verdana"/>
                <w:color w:val="000000" w:themeColor="text1"/>
                <w:kern w:val="24"/>
              </w:rPr>
              <w:t xml:space="preserve"> муниципально</w:t>
            </w:r>
            <w:r w:rsidR="00D04D31">
              <w:rPr>
                <w:rFonts w:eastAsia="Verdana"/>
                <w:color w:val="000000" w:themeColor="text1"/>
                <w:kern w:val="24"/>
              </w:rPr>
              <w:t>м</w:t>
            </w:r>
            <w:r w:rsidR="00D04D31" w:rsidRPr="00D04D31">
              <w:rPr>
                <w:rFonts w:eastAsia="Verdana"/>
                <w:color w:val="000000" w:themeColor="text1"/>
                <w:kern w:val="24"/>
              </w:rPr>
              <w:t xml:space="preserve"> район</w:t>
            </w:r>
            <w:r w:rsidR="00D04D31">
              <w:rPr>
                <w:rFonts w:eastAsia="Verdana"/>
                <w:color w:val="000000" w:themeColor="text1"/>
                <w:kern w:val="24"/>
              </w:rPr>
              <w:t>е</w:t>
            </w:r>
          </w:p>
        </w:tc>
        <w:tc>
          <w:tcPr>
            <w:tcW w:w="2126" w:type="dxa"/>
            <w:hideMark/>
          </w:tcPr>
          <w:p w:rsidR="00161815" w:rsidRPr="00161815" w:rsidRDefault="007566E3" w:rsidP="007566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D3917">
              <w:rPr>
                <w:rFonts w:ascii="Times New Roman" w:hAnsi="Times New Roman" w:cs="Times New Roman"/>
                <w:sz w:val="24"/>
                <w:szCs w:val="36"/>
              </w:rPr>
              <w:t>1</w:t>
            </w:r>
          </w:p>
        </w:tc>
        <w:tc>
          <w:tcPr>
            <w:tcW w:w="1701" w:type="dxa"/>
            <w:hideMark/>
          </w:tcPr>
          <w:p w:rsidR="00161815" w:rsidRPr="00161815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161815">
              <w:rPr>
                <w:rFonts w:eastAsia="Verdana"/>
                <w:color w:val="000000" w:themeColor="text1"/>
                <w:kern w:val="24"/>
              </w:rPr>
              <w:t>2020 – 2021гг.</w:t>
            </w:r>
          </w:p>
        </w:tc>
        <w:tc>
          <w:tcPr>
            <w:tcW w:w="1867" w:type="dxa"/>
            <w:hideMark/>
          </w:tcPr>
          <w:p w:rsidR="00161815" w:rsidRPr="00161815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161815">
              <w:rPr>
                <w:rFonts w:eastAsia="Verdana"/>
                <w:color w:val="000000" w:themeColor="text1"/>
                <w:kern w:val="24"/>
              </w:rPr>
              <w:t>УО ВМР; МОЦ</w:t>
            </w:r>
          </w:p>
        </w:tc>
      </w:tr>
      <w:tr w:rsidR="00161815" w:rsidRPr="004D5E34" w:rsidTr="00D80948">
        <w:trPr>
          <w:trHeight w:val="560"/>
        </w:trPr>
        <w:tc>
          <w:tcPr>
            <w:tcW w:w="534" w:type="dxa"/>
            <w:hideMark/>
          </w:tcPr>
          <w:p w:rsidR="00161815" w:rsidRPr="004D5E34" w:rsidRDefault="00161815" w:rsidP="004D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E3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363" w:type="dxa"/>
            <w:hideMark/>
          </w:tcPr>
          <w:p w:rsidR="00161815" w:rsidRPr="00161815" w:rsidRDefault="00161815" w:rsidP="00ED3917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FD0B4E">
              <w:rPr>
                <w:rFonts w:eastAsia="Verdana"/>
                <w:kern w:val="24"/>
              </w:rPr>
              <w:t xml:space="preserve">Создание </w:t>
            </w:r>
            <w:r w:rsidR="00DF4632" w:rsidRPr="00FD0B4E">
              <w:rPr>
                <w:rFonts w:eastAsia="Verdana"/>
                <w:kern w:val="24"/>
              </w:rPr>
              <w:t>управляющего</w:t>
            </w:r>
            <w:r w:rsidR="00DF4632" w:rsidRPr="00AC5249">
              <w:rPr>
                <w:rFonts w:eastAsia="Verdana"/>
                <w:color w:val="FF0000"/>
                <w:kern w:val="24"/>
              </w:rPr>
              <w:t>,</w:t>
            </w:r>
            <w:r w:rsidR="00DF4632">
              <w:rPr>
                <w:rFonts w:eastAsia="Verdana"/>
                <w:color w:val="000000" w:themeColor="text1"/>
                <w:kern w:val="24"/>
              </w:rPr>
              <w:t xml:space="preserve"> </w:t>
            </w:r>
            <w:r w:rsidRPr="00161815">
              <w:rPr>
                <w:rFonts w:eastAsia="Verdana"/>
                <w:color w:val="000000" w:themeColor="text1"/>
                <w:kern w:val="24"/>
              </w:rPr>
              <w:t>попечительск</w:t>
            </w:r>
            <w:r w:rsidR="00ED3917">
              <w:rPr>
                <w:rFonts w:eastAsia="Verdana"/>
                <w:color w:val="000000" w:themeColor="text1"/>
                <w:kern w:val="24"/>
              </w:rPr>
              <w:t>ого</w:t>
            </w:r>
            <w:r w:rsidRPr="00161815">
              <w:rPr>
                <w:rFonts w:eastAsia="Verdana"/>
                <w:color w:val="000000" w:themeColor="text1"/>
                <w:kern w:val="24"/>
              </w:rPr>
              <w:t xml:space="preserve">  и экспертн</w:t>
            </w:r>
            <w:r w:rsidR="00ED3917">
              <w:rPr>
                <w:rFonts w:eastAsia="Verdana"/>
                <w:color w:val="000000" w:themeColor="text1"/>
                <w:kern w:val="24"/>
              </w:rPr>
              <w:t xml:space="preserve">ого </w:t>
            </w:r>
            <w:r w:rsidRPr="00161815">
              <w:rPr>
                <w:rFonts w:eastAsia="Verdana"/>
                <w:color w:val="000000" w:themeColor="text1"/>
                <w:kern w:val="24"/>
              </w:rPr>
              <w:t xml:space="preserve"> советов </w:t>
            </w:r>
            <w:r w:rsidR="00D04D31" w:rsidRPr="00D04D31">
              <w:rPr>
                <w:rFonts w:eastAsia="Verdana"/>
                <w:color w:val="000000" w:themeColor="text1"/>
                <w:kern w:val="24"/>
              </w:rPr>
              <w:t>муниципального опорного центра</w:t>
            </w:r>
          </w:p>
        </w:tc>
        <w:tc>
          <w:tcPr>
            <w:tcW w:w="2126" w:type="dxa"/>
            <w:hideMark/>
          </w:tcPr>
          <w:p w:rsidR="00161815" w:rsidRPr="00161815" w:rsidRDefault="0058674F">
            <w:pPr>
              <w:pStyle w:val="a4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rFonts w:eastAsia="Verdana"/>
                <w:color w:val="000000" w:themeColor="text1"/>
                <w:kern w:val="24"/>
              </w:rPr>
              <w:t xml:space="preserve">1 / </w:t>
            </w:r>
            <w:r w:rsidR="00161815" w:rsidRPr="00161815">
              <w:rPr>
                <w:rFonts w:eastAsia="Verdana"/>
                <w:color w:val="000000" w:themeColor="text1"/>
                <w:kern w:val="24"/>
              </w:rPr>
              <w:t>1 / 1</w:t>
            </w:r>
          </w:p>
        </w:tc>
        <w:tc>
          <w:tcPr>
            <w:tcW w:w="1701" w:type="dxa"/>
            <w:hideMark/>
          </w:tcPr>
          <w:p w:rsidR="00161815" w:rsidRPr="00161815" w:rsidRDefault="00BF6AA9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>
              <w:rPr>
                <w:rFonts w:eastAsia="Verdana"/>
                <w:color w:val="000000" w:themeColor="text1"/>
                <w:kern w:val="24"/>
              </w:rPr>
              <w:t xml:space="preserve">до </w:t>
            </w:r>
            <w:r w:rsidR="00161815" w:rsidRPr="00161815">
              <w:rPr>
                <w:rFonts w:eastAsia="Verdana"/>
                <w:color w:val="000000" w:themeColor="text1"/>
                <w:kern w:val="24"/>
              </w:rPr>
              <w:t>1.10.2020</w:t>
            </w:r>
            <w:r>
              <w:rPr>
                <w:rFonts w:eastAsia="Verdana"/>
                <w:color w:val="000000" w:themeColor="text1"/>
                <w:kern w:val="24"/>
              </w:rPr>
              <w:t>г.</w:t>
            </w:r>
          </w:p>
        </w:tc>
        <w:tc>
          <w:tcPr>
            <w:tcW w:w="1867" w:type="dxa"/>
            <w:hideMark/>
          </w:tcPr>
          <w:p w:rsidR="00161815" w:rsidRPr="00161815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161815">
              <w:rPr>
                <w:rFonts w:eastAsia="Verdana"/>
                <w:color w:val="000000" w:themeColor="text1"/>
                <w:kern w:val="24"/>
              </w:rPr>
              <w:t>УО ВМР; МОЦ</w:t>
            </w:r>
          </w:p>
        </w:tc>
      </w:tr>
      <w:tr w:rsidR="00161815" w:rsidRPr="004D5E34" w:rsidTr="00D80948">
        <w:trPr>
          <w:trHeight w:val="560"/>
        </w:trPr>
        <w:tc>
          <w:tcPr>
            <w:tcW w:w="534" w:type="dxa"/>
            <w:hideMark/>
          </w:tcPr>
          <w:p w:rsidR="00161815" w:rsidRPr="004D5E34" w:rsidRDefault="00161815" w:rsidP="004D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E3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363" w:type="dxa"/>
            <w:hideMark/>
          </w:tcPr>
          <w:p w:rsidR="00161815" w:rsidRPr="00161815" w:rsidRDefault="00161815" w:rsidP="00D337B0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161815">
              <w:rPr>
                <w:rFonts w:eastAsia="Verdana"/>
                <w:color w:val="000000" w:themeColor="text1"/>
                <w:kern w:val="24"/>
              </w:rPr>
              <w:t xml:space="preserve">Обеспечение деятельности </w:t>
            </w:r>
            <w:r w:rsidR="00D04D31" w:rsidRPr="00D04D31">
              <w:rPr>
                <w:rFonts w:eastAsia="Verdana"/>
                <w:color w:val="000000" w:themeColor="text1"/>
                <w:kern w:val="24"/>
              </w:rPr>
              <w:t>муниципального опорного центра</w:t>
            </w:r>
          </w:p>
        </w:tc>
        <w:tc>
          <w:tcPr>
            <w:tcW w:w="2126" w:type="dxa"/>
            <w:hideMark/>
          </w:tcPr>
          <w:p w:rsidR="00161815" w:rsidRPr="00161815" w:rsidRDefault="00161815">
            <w:pPr>
              <w:pStyle w:val="a4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 w:rsidRPr="00161815">
              <w:rPr>
                <w:rFonts w:eastAsia="Verdana"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1701" w:type="dxa"/>
            <w:hideMark/>
          </w:tcPr>
          <w:p w:rsidR="00161815" w:rsidRPr="00161815" w:rsidRDefault="00161815">
            <w:pPr>
              <w:pStyle w:val="a4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 w:rsidRPr="00161815">
              <w:rPr>
                <w:rFonts w:eastAsia="Verdana"/>
                <w:color w:val="000000" w:themeColor="text1"/>
                <w:kern w:val="24"/>
              </w:rPr>
              <w:t>апрель  2020</w:t>
            </w:r>
            <w:r w:rsidR="00BF6AA9">
              <w:rPr>
                <w:rFonts w:eastAsia="Verdana"/>
                <w:color w:val="000000" w:themeColor="text1"/>
                <w:kern w:val="24"/>
              </w:rPr>
              <w:t>г.</w:t>
            </w:r>
          </w:p>
        </w:tc>
        <w:tc>
          <w:tcPr>
            <w:tcW w:w="1867" w:type="dxa"/>
            <w:hideMark/>
          </w:tcPr>
          <w:p w:rsidR="00161815" w:rsidRPr="00161815" w:rsidRDefault="00161815" w:rsidP="000610D9">
            <w:pPr>
              <w:pStyle w:val="a4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 w:rsidRPr="00161815">
              <w:rPr>
                <w:rFonts w:eastAsia="Verdana"/>
                <w:color w:val="000000" w:themeColor="text1"/>
                <w:kern w:val="24"/>
              </w:rPr>
              <w:t>Администрация ВМР;</w:t>
            </w:r>
            <w:r w:rsidR="000610D9">
              <w:rPr>
                <w:rFonts w:eastAsia="Verdana"/>
                <w:color w:val="000000" w:themeColor="text1"/>
                <w:kern w:val="24"/>
              </w:rPr>
              <w:t xml:space="preserve"> </w:t>
            </w:r>
            <w:r w:rsidRPr="00161815">
              <w:rPr>
                <w:rFonts w:eastAsia="Verdana"/>
                <w:color w:val="000000" w:themeColor="text1"/>
                <w:kern w:val="24"/>
              </w:rPr>
              <w:t xml:space="preserve">УО ВМР  </w:t>
            </w:r>
          </w:p>
        </w:tc>
      </w:tr>
      <w:tr w:rsidR="00161815" w:rsidRPr="004D5E34" w:rsidTr="00D80948">
        <w:trPr>
          <w:trHeight w:val="560"/>
        </w:trPr>
        <w:tc>
          <w:tcPr>
            <w:tcW w:w="534" w:type="dxa"/>
            <w:hideMark/>
          </w:tcPr>
          <w:p w:rsidR="00161815" w:rsidRPr="004D5E34" w:rsidRDefault="00161815" w:rsidP="004D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E3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363" w:type="dxa"/>
            <w:hideMark/>
          </w:tcPr>
          <w:p w:rsidR="00161815" w:rsidRPr="00161815" w:rsidRDefault="00161815" w:rsidP="00D337B0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161815">
              <w:rPr>
                <w:rFonts w:eastAsia="Verdana"/>
                <w:color w:val="000000"/>
                <w:kern w:val="24"/>
              </w:rPr>
              <w:t xml:space="preserve">Заключение договоров с  партнерами </w:t>
            </w:r>
            <w:r w:rsidR="00D04D31" w:rsidRPr="00D04D31">
              <w:rPr>
                <w:rFonts w:eastAsia="Verdana"/>
                <w:color w:val="000000" w:themeColor="text1"/>
                <w:kern w:val="24"/>
              </w:rPr>
              <w:t>муниципального опорного центра</w:t>
            </w:r>
            <w:r w:rsidRPr="00161815">
              <w:rPr>
                <w:rFonts w:eastAsia="Verdana"/>
                <w:color w:val="000000"/>
                <w:kern w:val="24"/>
              </w:rPr>
              <w:t xml:space="preserve"> о совместной деятельности по направлениям работы </w:t>
            </w:r>
            <w:r w:rsidR="00D04D31" w:rsidRPr="00D04D31">
              <w:rPr>
                <w:rFonts w:eastAsia="Verdana"/>
                <w:color w:val="000000" w:themeColor="text1"/>
                <w:kern w:val="24"/>
              </w:rPr>
              <w:t>муниципального опорного центра</w:t>
            </w:r>
          </w:p>
        </w:tc>
        <w:tc>
          <w:tcPr>
            <w:tcW w:w="2126" w:type="dxa"/>
            <w:hideMark/>
          </w:tcPr>
          <w:p w:rsidR="00161815" w:rsidRPr="00161815" w:rsidRDefault="00161815">
            <w:pPr>
              <w:pStyle w:val="a4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 w:rsidRPr="00161815">
              <w:rPr>
                <w:rFonts w:eastAsia="Verdana"/>
                <w:color w:val="000000" w:themeColor="text1"/>
                <w:kern w:val="24"/>
              </w:rPr>
              <w:t xml:space="preserve"> </w:t>
            </w:r>
            <w:r w:rsidR="00ED3917">
              <w:rPr>
                <w:rFonts w:eastAsia="Verdana"/>
                <w:color w:val="000000" w:themeColor="text1"/>
                <w:kern w:val="24"/>
              </w:rPr>
              <w:t>1 / 1</w:t>
            </w:r>
          </w:p>
        </w:tc>
        <w:tc>
          <w:tcPr>
            <w:tcW w:w="1701" w:type="dxa"/>
            <w:hideMark/>
          </w:tcPr>
          <w:p w:rsidR="00161815" w:rsidRPr="00161815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161815">
              <w:rPr>
                <w:rFonts w:eastAsia="Verdana"/>
                <w:color w:val="000000" w:themeColor="text1"/>
                <w:kern w:val="24"/>
              </w:rPr>
              <w:t>до 1.10.2020</w:t>
            </w:r>
            <w:r w:rsidR="00BF6AA9">
              <w:rPr>
                <w:rFonts w:eastAsia="Verdana"/>
                <w:color w:val="000000" w:themeColor="text1"/>
                <w:kern w:val="24"/>
              </w:rPr>
              <w:t>г.</w:t>
            </w:r>
          </w:p>
        </w:tc>
        <w:tc>
          <w:tcPr>
            <w:tcW w:w="1867" w:type="dxa"/>
            <w:hideMark/>
          </w:tcPr>
          <w:p w:rsidR="00161815" w:rsidRPr="00161815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161815">
              <w:rPr>
                <w:rFonts w:eastAsia="Verdana"/>
                <w:color w:val="000000" w:themeColor="text1"/>
                <w:kern w:val="24"/>
              </w:rPr>
              <w:t xml:space="preserve"> МОЦ</w:t>
            </w:r>
          </w:p>
        </w:tc>
      </w:tr>
      <w:tr w:rsidR="00161815" w:rsidRPr="004D5E34" w:rsidTr="00D80948">
        <w:trPr>
          <w:trHeight w:val="347"/>
        </w:trPr>
        <w:tc>
          <w:tcPr>
            <w:tcW w:w="534" w:type="dxa"/>
            <w:hideMark/>
          </w:tcPr>
          <w:p w:rsidR="00161815" w:rsidRPr="004D5E34" w:rsidRDefault="00161815" w:rsidP="004D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E3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363" w:type="dxa"/>
            <w:hideMark/>
          </w:tcPr>
          <w:p w:rsidR="00161815" w:rsidRPr="00161815" w:rsidRDefault="00161815" w:rsidP="00D969CD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161815">
              <w:rPr>
                <w:rFonts w:eastAsia="Verdana"/>
                <w:color w:val="000000"/>
                <w:kern w:val="24"/>
              </w:rPr>
              <w:t>Заключение соглашени</w:t>
            </w:r>
            <w:r w:rsidR="00D969CD">
              <w:rPr>
                <w:rFonts w:eastAsia="Verdana"/>
                <w:color w:val="000000"/>
                <w:kern w:val="24"/>
              </w:rPr>
              <w:t>й</w:t>
            </w:r>
            <w:r w:rsidRPr="00161815">
              <w:rPr>
                <w:rFonts w:eastAsia="Verdana"/>
                <w:color w:val="000000"/>
                <w:kern w:val="24"/>
              </w:rPr>
              <w:t xml:space="preserve"> </w:t>
            </w:r>
            <w:r w:rsidR="00D04D31" w:rsidRPr="00D04D31">
              <w:rPr>
                <w:rFonts w:eastAsia="Verdana"/>
                <w:color w:val="000000" w:themeColor="text1"/>
                <w:kern w:val="24"/>
              </w:rPr>
              <w:t>муниципального опорного центра</w:t>
            </w:r>
            <w:r w:rsidRPr="00161815">
              <w:rPr>
                <w:rFonts w:eastAsia="Verdana"/>
                <w:color w:val="000000"/>
                <w:kern w:val="24"/>
              </w:rPr>
              <w:t xml:space="preserve"> с РМЦ и центром выявления, развития и поддержки талантов и способностей у детей и молодежи Вологодской области «Импульс»</w:t>
            </w:r>
          </w:p>
        </w:tc>
        <w:tc>
          <w:tcPr>
            <w:tcW w:w="2126" w:type="dxa"/>
            <w:hideMark/>
          </w:tcPr>
          <w:p w:rsidR="00161815" w:rsidRPr="00161815" w:rsidRDefault="00161815">
            <w:pPr>
              <w:pStyle w:val="a4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 w:rsidRPr="00161815">
              <w:rPr>
                <w:rFonts w:eastAsia="Verdana"/>
                <w:color w:val="000000"/>
                <w:kern w:val="24"/>
              </w:rPr>
              <w:t>1 / 1</w:t>
            </w:r>
          </w:p>
        </w:tc>
        <w:tc>
          <w:tcPr>
            <w:tcW w:w="1701" w:type="dxa"/>
            <w:hideMark/>
          </w:tcPr>
          <w:p w:rsidR="00161815" w:rsidRPr="00161815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161815">
              <w:rPr>
                <w:rFonts w:eastAsia="Verdana"/>
                <w:color w:val="000000" w:themeColor="text1"/>
                <w:kern w:val="24"/>
              </w:rPr>
              <w:t>до 1.10.2020</w:t>
            </w:r>
            <w:r w:rsidR="00BF6AA9">
              <w:rPr>
                <w:rFonts w:eastAsia="Verdana"/>
                <w:color w:val="000000" w:themeColor="text1"/>
                <w:kern w:val="24"/>
              </w:rPr>
              <w:t>г.</w:t>
            </w:r>
          </w:p>
        </w:tc>
        <w:tc>
          <w:tcPr>
            <w:tcW w:w="1867" w:type="dxa"/>
            <w:hideMark/>
          </w:tcPr>
          <w:p w:rsidR="00161815" w:rsidRPr="00161815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161815">
              <w:rPr>
                <w:rFonts w:eastAsia="Verdana"/>
                <w:color w:val="000000" w:themeColor="text1"/>
                <w:kern w:val="24"/>
              </w:rPr>
              <w:t xml:space="preserve"> МОЦ</w:t>
            </w:r>
          </w:p>
        </w:tc>
      </w:tr>
      <w:tr w:rsidR="00161815" w:rsidRPr="004D5E34" w:rsidTr="00D80948">
        <w:trPr>
          <w:trHeight w:val="560"/>
        </w:trPr>
        <w:tc>
          <w:tcPr>
            <w:tcW w:w="534" w:type="dxa"/>
            <w:hideMark/>
          </w:tcPr>
          <w:p w:rsidR="00161815" w:rsidRPr="004D5E34" w:rsidRDefault="00161815" w:rsidP="004D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E3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363" w:type="dxa"/>
            <w:hideMark/>
          </w:tcPr>
          <w:p w:rsidR="00161815" w:rsidRPr="00161815" w:rsidRDefault="00161815" w:rsidP="00D337B0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161815">
              <w:rPr>
                <w:rFonts w:eastAsia="Verdana"/>
                <w:color w:val="000000"/>
                <w:kern w:val="24"/>
              </w:rPr>
              <w:t xml:space="preserve">Утверждение муниципальной модели выявления, развития и поддержки талантов и способностей у детей и молодежи Вологодской области </w:t>
            </w:r>
          </w:p>
        </w:tc>
        <w:tc>
          <w:tcPr>
            <w:tcW w:w="2126" w:type="dxa"/>
            <w:hideMark/>
          </w:tcPr>
          <w:p w:rsidR="00161815" w:rsidRPr="00161815" w:rsidRDefault="00ED3917" w:rsidP="00ED391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D3917">
              <w:rPr>
                <w:rFonts w:ascii="Times New Roman" w:hAnsi="Times New Roman" w:cs="Times New Roman"/>
                <w:sz w:val="24"/>
                <w:szCs w:val="36"/>
              </w:rPr>
              <w:t>1</w:t>
            </w:r>
          </w:p>
        </w:tc>
        <w:tc>
          <w:tcPr>
            <w:tcW w:w="1701" w:type="dxa"/>
            <w:hideMark/>
          </w:tcPr>
          <w:p w:rsidR="00161815" w:rsidRPr="00161815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161815">
              <w:rPr>
                <w:rFonts w:eastAsia="Verdana"/>
                <w:color w:val="000000" w:themeColor="text1"/>
                <w:kern w:val="24"/>
              </w:rPr>
              <w:t>до 1.09.2020</w:t>
            </w:r>
            <w:r w:rsidR="00BF6AA9">
              <w:rPr>
                <w:rFonts w:eastAsia="Verdana"/>
                <w:color w:val="000000" w:themeColor="text1"/>
                <w:kern w:val="24"/>
              </w:rPr>
              <w:t>г.</w:t>
            </w:r>
          </w:p>
        </w:tc>
        <w:tc>
          <w:tcPr>
            <w:tcW w:w="1867" w:type="dxa"/>
            <w:hideMark/>
          </w:tcPr>
          <w:p w:rsidR="00161815" w:rsidRPr="00161815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161815">
              <w:rPr>
                <w:rFonts w:eastAsia="Verdana"/>
                <w:color w:val="000000" w:themeColor="text1"/>
                <w:kern w:val="24"/>
              </w:rPr>
              <w:t xml:space="preserve"> МОЦ</w:t>
            </w:r>
          </w:p>
        </w:tc>
      </w:tr>
      <w:tr w:rsidR="005012EF" w:rsidRPr="004D5E34" w:rsidTr="000610D9">
        <w:trPr>
          <w:trHeight w:val="299"/>
        </w:trPr>
        <w:tc>
          <w:tcPr>
            <w:tcW w:w="14591" w:type="dxa"/>
            <w:gridSpan w:val="5"/>
            <w:hideMark/>
          </w:tcPr>
          <w:p w:rsidR="005012EF" w:rsidRPr="000610D9" w:rsidRDefault="00161815" w:rsidP="00161815">
            <w:pPr>
              <w:pStyle w:val="a5"/>
              <w:tabs>
                <w:tab w:val="left" w:pos="383"/>
              </w:tabs>
              <w:ind w:left="0"/>
              <w:rPr>
                <w:rFonts w:ascii="Times New Roman" w:eastAsia="Calibri" w:hAnsi="Times New Roman" w:cs="Times New Roman"/>
                <w:b/>
                <w:color w:val="002060"/>
                <w:sz w:val="26"/>
                <w:szCs w:val="26"/>
              </w:rPr>
            </w:pPr>
            <w:r w:rsidRPr="000610D9">
              <w:rPr>
                <w:rFonts w:ascii="Times New Roman" w:eastAsia="Calibri" w:hAnsi="Times New Roman" w:cs="Times New Roman"/>
                <w:b/>
                <w:bCs/>
                <w:color w:val="002060"/>
                <w:sz w:val="26"/>
                <w:szCs w:val="26"/>
              </w:rPr>
              <w:t>2. Кадровое обеспечение муниципальной системы дополнительного образования детей</w:t>
            </w:r>
          </w:p>
        </w:tc>
      </w:tr>
      <w:tr w:rsidR="00161815" w:rsidRPr="004D5E34" w:rsidTr="00D80948">
        <w:trPr>
          <w:trHeight w:val="629"/>
        </w:trPr>
        <w:tc>
          <w:tcPr>
            <w:tcW w:w="534" w:type="dxa"/>
            <w:hideMark/>
          </w:tcPr>
          <w:p w:rsidR="00161815" w:rsidRPr="004D5E34" w:rsidRDefault="00161815" w:rsidP="004D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E3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363" w:type="dxa"/>
            <w:hideMark/>
          </w:tcPr>
          <w:p w:rsidR="00161815" w:rsidRPr="00D337B0" w:rsidRDefault="00161815" w:rsidP="00F718E2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Проведени</w:t>
            </w:r>
            <w:r w:rsidR="00F718E2">
              <w:rPr>
                <w:rFonts w:eastAsia="Verdana"/>
                <w:color w:val="000000" w:themeColor="text1"/>
                <w:kern w:val="24"/>
              </w:rPr>
              <w:t>е</w:t>
            </w:r>
            <w:r w:rsidRPr="00D337B0">
              <w:rPr>
                <w:rFonts w:eastAsia="Verdana"/>
                <w:color w:val="000000" w:themeColor="text1"/>
                <w:kern w:val="24"/>
              </w:rPr>
              <w:t xml:space="preserve"> мониторинга обеспеченности организаций дополнительного образования педагогическими ресурсами</w:t>
            </w:r>
          </w:p>
        </w:tc>
        <w:tc>
          <w:tcPr>
            <w:tcW w:w="2126" w:type="dxa"/>
            <w:hideMark/>
          </w:tcPr>
          <w:p w:rsidR="00161815" w:rsidRPr="00D337B0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 xml:space="preserve"> 1</w:t>
            </w:r>
          </w:p>
        </w:tc>
        <w:tc>
          <w:tcPr>
            <w:tcW w:w="1701" w:type="dxa"/>
            <w:hideMark/>
          </w:tcPr>
          <w:p w:rsidR="00161815" w:rsidRPr="00D337B0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до 1.10.2020</w:t>
            </w:r>
            <w:r w:rsidR="00BF6AA9">
              <w:rPr>
                <w:rFonts w:eastAsia="Verdana"/>
                <w:color w:val="000000" w:themeColor="text1"/>
                <w:kern w:val="24"/>
              </w:rPr>
              <w:t>г.</w:t>
            </w:r>
            <w:r w:rsidRPr="00D337B0">
              <w:rPr>
                <w:rFonts w:eastAsia="Verdana"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1867" w:type="dxa"/>
            <w:hideMark/>
          </w:tcPr>
          <w:p w:rsidR="00161815" w:rsidRPr="00D337B0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УО ВМР; МОЦ</w:t>
            </w:r>
          </w:p>
        </w:tc>
      </w:tr>
      <w:tr w:rsidR="00161815" w:rsidRPr="004D5E34" w:rsidTr="00D80948">
        <w:trPr>
          <w:trHeight w:val="695"/>
        </w:trPr>
        <w:tc>
          <w:tcPr>
            <w:tcW w:w="534" w:type="dxa"/>
            <w:hideMark/>
          </w:tcPr>
          <w:p w:rsidR="00161815" w:rsidRPr="004D5E34" w:rsidRDefault="00161815" w:rsidP="004D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E3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363" w:type="dxa"/>
            <w:hideMark/>
          </w:tcPr>
          <w:p w:rsidR="00161815" w:rsidRPr="00D337B0" w:rsidRDefault="00161815" w:rsidP="00D04D31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 xml:space="preserve">Участие в исследовании комплекса профессиональных дефицитов педагогов и руководителей сферы </w:t>
            </w:r>
            <w:r w:rsidR="00D04D31">
              <w:rPr>
                <w:rFonts w:eastAsia="Verdana"/>
                <w:color w:val="000000" w:themeColor="text1"/>
                <w:kern w:val="24"/>
              </w:rPr>
              <w:t>дополнительного образования детей</w:t>
            </w:r>
          </w:p>
        </w:tc>
        <w:tc>
          <w:tcPr>
            <w:tcW w:w="2126" w:type="dxa"/>
            <w:hideMark/>
          </w:tcPr>
          <w:p w:rsidR="00161815" w:rsidRPr="00D337B0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1</w:t>
            </w:r>
          </w:p>
        </w:tc>
        <w:tc>
          <w:tcPr>
            <w:tcW w:w="1701" w:type="dxa"/>
            <w:hideMark/>
          </w:tcPr>
          <w:p w:rsidR="00161815" w:rsidRPr="00D337B0" w:rsidRDefault="00161815" w:rsidP="00D04D31">
            <w:pPr>
              <w:pStyle w:val="a4"/>
              <w:spacing w:before="0" w:beforeAutospacing="0" w:after="16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до 1.10.2020</w:t>
            </w:r>
            <w:r w:rsidR="00BF6AA9">
              <w:rPr>
                <w:rFonts w:eastAsia="Verdana"/>
                <w:color w:val="000000" w:themeColor="text1"/>
                <w:kern w:val="24"/>
              </w:rPr>
              <w:t>г.</w:t>
            </w:r>
            <w:r w:rsidRPr="00D337B0">
              <w:rPr>
                <w:rFonts w:eastAsia="Verdana"/>
                <w:color w:val="000000" w:themeColor="text1"/>
                <w:kern w:val="24"/>
              </w:rPr>
              <w:t xml:space="preserve">  </w:t>
            </w:r>
          </w:p>
        </w:tc>
        <w:tc>
          <w:tcPr>
            <w:tcW w:w="1867" w:type="dxa"/>
            <w:hideMark/>
          </w:tcPr>
          <w:p w:rsidR="00161815" w:rsidRPr="00D337B0" w:rsidRDefault="00161815">
            <w:pPr>
              <w:pStyle w:val="a4"/>
              <w:spacing w:before="0" w:beforeAutospacing="0" w:after="16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УО ВМР; МОЦ</w:t>
            </w:r>
          </w:p>
        </w:tc>
      </w:tr>
      <w:tr w:rsidR="00161815" w:rsidRPr="004D5E34" w:rsidTr="00D80948">
        <w:trPr>
          <w:trHeight w:val="560"/>
        </w:trPr>
        <w:tc>
          <w:tcPr>
            <w:tcW w:w="534" w:type="dxa"/>
            <w:hideMark/>
          </w:tcPr>
          <w:p w:rsidR="00161815" w:rsidRPr="004D5E34" w:rsidRDefault="00D04D31" w:rsidP="004D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8363" w:type="dxa"/>
            <w:hideMark/>
          </w:tcPr>
          <w:p w:rsidR="00161815" w:rsidRPr="00D337B0" w:rsidRDefault="00161815" w:rsidP="00D337B0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 xml:space="preserve">Организация повышения квалификации и профессиональной переподготовки руководящих  и педагогических работников дополнительного образования детей и координаторов  </w:t>
            </w:r>
            <w:r w:rsidR="00D04D31" w:rsidRPr="00D04D31">
              <w:rPr>
                <w:rFonts w:eastAsia="Verdana"/>
                <w:color w:val="000000" w:themeColor="text1"/>
                <w:kern w:val="24"/>
              </w:rPr>
              <w:t>муниципального опорного центра</w:t>
            </w:r>
          </w:p>
        </w:tc>
        <w:tc>
          <w:tcPr>
            <w:tcW w:w="2126" w:type="dxa"/>
            <w:hideMark/>
          </w:tcPr>
          <w:p w:rsidR="00161815" w:rsidRPr="00D337B0" w:rsidRDefault="00D969CD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>
              <w:rPr>
                <w:rFonts w:eastAsia="Verdana"/>
                <w:color w:val="000000" w:themeColor="text1"/>
                <w:kern w:val="24"/>
              </w:rPr>
              <w:t>33%  (1 раз в три года)</w:t>
            </w:r>
          </w:p>
        </w:tc>
        <w:tc>
          <w:tcPr>
            <w:tcW w:w="1701" w:type="dxa"/>
            <w:hideMark/>
          </w:tcPr>
          <w:p w:rsidR="00161815" w:rsidRPr="00D337B0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2020-2021гг.</w:t>
            </w:r>
          </w:p>
        </w:tc>
        <w:tc>
          <w:tcPr>
            <w:tcW w:w="1867" w:type="dxa"/>
            <w:hideMark/>
          </w:tcPr>
          <w:p w:rsidR="00161815" w:rsidRPr="00D337B0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МОЦ</w:t>
            </w:r>
          </w:p>
        </w:tc>
      </w:tr>
      <w:tr w:rsidR="00161815" w:rsidRPr="004D5E34" w:rsidTr="00D80948">
        <w:trPr>
          <w:trHeight w:val="560"/>
        </w:trPr>
        <w:tc>
          <w:tcPr>
            <w:tcW w:w="534" w:type="dxa"/>
          </w:tcPr>
          <w:p w:rsidR="00161815" w:rsidRPr="004D5E34" w:rsidRDefault="00161815" w:rsidP="004D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363" w:type="dxa"/>
          </w:tcPr>
          <w:p w:rsidR="00161815" w:rsidRPr="00D337B0" w:rsidRDefault="00161815" w:rsidP="00ED3917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Внедрение современных форматов методической поддержки педагогов</w:t>
            </w:r>
            <w:r w:rsidR="00ED3917">
              <w:rPr>
                <w:rFonts w:eastAsia="Verdana"/>
                <w:color w:val="000000" w:themeColor="text1"/>
                <w:kern w:val="24"/>
              </w:rPr>
              <w:t>,</w:t>
            </w:r>
            <w:r w:rsidRPr="00D337B0">
              <w:rPr>
                <w:rFonts w:eastAsia="Verdana"/>
                <w:color w:val="000000" w:themeColor="text1"/>
                <w:kern w:val="24"/>
              </w:rPr>
              <w:t xml:space="preserve"> организация и проведение обучающих и практико-ориентированных семинаров с применением </w:t>
            </w:r>
            <w:r w:rsidR="00D04D31">
              <w:rPr>
                <w:rFonts w:eastAsia="Verdana"/>
                <w:color w:val="000000" w:themeColor="text1"/>
                <w:kern w:val="24"/>
              </w:rPr>
              <w:t>дистанционного обучения</w:t>
            </w:r>
          </w:p>
        </w:tc>
        <w:tc>
          <w:tcPr>
            <w:tcW w:w="2126" w:type="dxa"/>
          </w:tcPr>
          <w:p w:rsidR="00161815" w:rsidRPr="00D337B0" w:rsidRDefault="00D969CD" w:rsidP="00D969CD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FD0B4E">
              <w:rPr>
                <w:rFonts w:eastAsia="Verdana"/>
                <w:kern w:val="24"/>
              </w:rPr>
              <w:t xml:space="preserve">4 </w:t>
            </w:r>
            <w:r>
              <w:rPr>
                <w:rFonts w:eastAsia="Verdana"/>
                <w:color w:val="000000" w:themeColor="text1"/>
                <w:kern w:val="24"/>
              </w:rPr>
              <w:t>(в</w:t>
            </w:r>
            <w:r w:rsidR="00161815" w:rsidRPr="00D337B0">
              <w:rPr>
                <w:rFonts w:eastAsia="Verdana"/>
                <w:color w:val="000000" w:themeColor="text1"/>
                <w:kern w:val="24"/>
              </w:rPr>
              <w:t xml:space="preserve"> соответствии с планом КПК</w:t>
            </w:r>
            <w:r>
              <w:rPr>
                <w:rFonts w:eastAsia="Verdana"/>
                <w:color w:val="000000" w:themeColor="text1"/>
                <w:kern w:val="24"/>
              </w:rPr>
              <w:t>)</w:t>
            </w:r>
          </w:p>
        </w:tc>
        <w:tc>
          <w:tcPr>
            <w:tcW w:w="1701" w:type="dxa"/>
          </w:tcPr>
          <w:p w:rsidR="00161815" w:rsidRPr="00D337B0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1 раз в квартал</w:t>
            </w:r>
          </w:p>
        </w:tc>
        <w:tc>
          <w:tcPr>
            <w:tcW w:w="1867" w:type="dxa"/>
          </w:tcPr>
          <w:p w:rsidR="00161815" w:rsidRPr="00D337B0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УО ВМР; МОЦ</w:t>
            </w:r>
          </w:p>
        </w:tc>
      </w:tr>
      <w:tr w:rsidR="00161815" w:rsidRPr="004D5E34" w:rsidTr="00D80948">
        <w:trPr>
          <w:trHeight w:val="560"/>
        </w:trPr>
        <w:tc>
          <w:tcPr>
            <w:tcW w:w="534" w:type="dxa"/>
          </w:tcPr>
          <w:p w:rsidR="00161815" w:rsidRPr="004D5E34" w:rsidRDefault="00161815" w:rsidP="004D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363" w:type="dxa"/>
          </w:tcPr>
          <w:p w:rsidR="00161815" w:rsidRPr="00D337B0" w:rsidRDefault="00161815" w:rsidP="00D04D31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 xml:space="preserve">Реализация мер по привлечению молодых педагогов в систему </w:t>
            </w:r>
            <w:r w:rsidR="00D04D31">
              <w:rPr>
                <w:rFonts w:eastAsia="Verdana"/>
                <w:color w:val="000000" w:themeColor="text1"/>
                <w:kern w:val="24"/>
              </w:rPr>
              <w:t>дополнительного образования детей</w:t>
            </w:r>
          </w:p>
        </w:tc>
        <w:tc>
          <w:tcPr>
            <w:tcW w:w="2126" w:type="dxa"/>
          </w:tcPr>
          <w:p w:rsidR="00161815" w:rsidRPr="00D337B0" w:rsidRDefault="0058674F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>
              <w:rPr>
                <w:rFonts w:eastAsia="Verdana"/>
                <w:color w:val="000000" w:themeColor="text1"/>
                <w:kern w:val="24"/>
              </w:rPr>
              <w:t>4 специалиста</w:t>
            </w:r>
          </w:p>
        </w:tc>
        <w:tc>
          <w:tcPr>
            <w:tcW w:w="1701" w:type="dxa"/>
          </w:tcPr>
          <w:p w:rsidR="00161815" w:rsidRPr="00D337B0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2020-2021гг.</w:t>
            </w:r>
          </w:p>
        </w:tc>
        <w:tc>
          <w:tcPr>
            <w:tcW w:w="1867" w:type="dxa"/>
          </w:tcPr>
          <w:p w:rsidR="00161815" w:rsidRPr="00D337B0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УО ВМР; МОЦ</w:t>
            </w:r>
          </w:p>
        </w:tc>
      </w:tr>
      <w:tr w:rsidR="00161815" w:rsidRPr="004D5E34" w:rsidTr="00D80948">
        <w:trPr>
          <w:trHeight w:val="560"/>
        </w:trPr>
        <w:tc>
          <w:tcPr>
            <w:tcW w:w="534" w:type="dxa"/>
          </w:tcPr>
          <w:p w:rsidR="00161815" w:rsidRPr="004D5E34" w:rsidRDefault="00161815" w:rsidP="004D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363" w:type="dxa"/>
          </w:tcPr>
          <w:p w:rsidR="00161815" w:rsidRPr="00FD0B4E" w:rsidRDefault="00161815" w:rsidP="00D969CD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FD0B4E">
              <w:rPr>
                <w:rFonts w:eastAsia="Verdana"/>
                <w:kern w:val="24"/>
              </w:rPr>
              <w:t>Организация и проведение конкурсов</w:t>
            </w:r>
            <w:r w:rsidR="00D337B0" w:rsidRPr="00FD0B4E">
              <w:rPr>
                <w:rFonts w:eastAsia="Verdana"/>
                <w:kern w:val="24"/>
              </w:rPr>
              <w:t xml:space="preserve"> </w:t>
            </w:r>
            <w:r w:rsidRPr="00FD0B4E">
              <w:rPr>
                <w:rFonts w:eastAsia="Verdana"/>
                <w:kern w:val="24"/>
              </w:rPr>
              <w:t>профессионального мастерства</w:t>
            </w:r>
            <w:r w:rsidR="00D969CD" w:rsidRPr="00FD0B4E">
              <w:rPr>
                <w:rFonts w:eastAsia="Verdana"/>
                <w:kern w:val="24"/>
              </w:rPr>
              <w:t xml:space="preserve"> (конкурс профессионального мастерства «Сердце отдаю детям», конкурс ДООП,  конкурс методических разработок,  конкурс «Арктур»)</w:t>
            </w:r>
          </w:p>
        </w:tc>
        <w:tc>
          <w:tcPr>
            <w:tcW w:w="2126" w:type="dxa"/>
          </w:tcPr>
          <w:p w:rsidR="00161815" w:rsidRPr="00FD0B4E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FD0B4E">
              <w:rPr>
                <w:rFonts w:eastAsia="Verdana"/>
                <w:kern w:val="24"/>
              </w:rPr>
              <w:t>4</w:t>
            </w:r>
          </w:p>
        </w:tc>
        <w:tc>
          <w:tcPr>
            <w:tcW w:w="1701" w:type="dxa"/>
          </w:tcPr>
          <w:p w:rsidR="00161815" w:rsidRPr="00FD0B4E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FD0B4E">
              <w:rPr>
                <w:rFonts w:eastAsia="Verdana"/>
                <w:kern w:val="24"/>
              </w:rPr>
              <w:t>1 раз в квартал</w:t>
            </w:r>
          </w:p>
        </w:tc>
        <w:tc>
          <w:tcPr>
            <w:tcW w:w="1867" w:type="dxa"/>
          </w:tcPr>
          <w:p w:rsidR="00161815" w:rsidRPr="00FD0B4E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FD0B4E">
              <w:rPr>
                <w:rFonts w:eastAsia="Verdana"/>
                <w:kern w:val="24"/>
              </w:rPr>
              <w:t>УО ВМР; МОЦ</w:t>
            </w:r>
          </w:p>
        </w:tc>
      </w:tr>
      <w:tr w:rsidR="00161815" w:rsidRPr="004D5E34" w:rsidTr="00D80948">
        <w:trPr>
          <w:trHeight w:val="560"/>
        </w:trPr>
        <w:tc>
          <w:tcPr>
            <w:tcW w:w="534" w:type="dxa"/>
          </w:tcPr>
          <w:p w:rsidR="00161815" w:rsidRPr="004D5E34" w:rsidRDefault="00161815" w:rsidP="004D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363" w:type="dxa"/>
          </w:tcPr>
          <w:p w:rsidR="00161815" w:rsidRPr="00FD0B4E" w:rsidRDefault="00161815" w:rsidP="00D337B0">
            <w:pPr>
              <w:pStyle w:val="a4"/>
              <w:spacing w:before="0" w:beforeAutospacing="0" w:after="0" w:afterAutospacing="0" w:line="256" w:lineRule="auto"/>
              <w:rPr>
                <w:sz w:val="36"/>
                <w:szCs w:val="36"/>
              </w:rPr>
            </w:pPr>
            <w:r w:rsidRPr="00FD0B4E">
              <w:rPr>
                <w:rFonts w:eastAsia="Verdana"/>
                <w:kern w:val="24"/>
              </w:rPr>
              <w:t>Выявление, обобщение и распространение лучших практик, включая сетевое взаимодействие  и его стили</w:t>
            </w:r>
          </w:p>
        </w:tc>
        <w:tc>
          <w:tcPr>
            <w:tcW w:w="2126" w:type="dxa"/>
          </w:tcPr>
          <w:p w:rsidR="00161815" w:rsidRPr="00FD0B4E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FD0B4E">
              <w:rPr>
                <w:rFonts w:eastAsia="Verdana"/>
                <w:kern w:val="24"/>
              </w:rPr>
              <w:t>1 / 1</w:t>
            </w:r>
          </w:p>
        </w:tc>
        <w:tc>
          <w:tcPr>
            <w:tcW w:w="1701" w:type="dxa"/>
          </w:tcPr>
          <w:p w:rsidR="00161815" w:rsidRPr="00FD0B4E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FD0B4E">
              <w:rPr>
                <w:rFonts w:eastAsia="Verdana"/>
                <w:kern w:val="24"/>
              </w:rPr>
              <w:t>до 31.05.2021</w:t>
            </w:r>
            <w:r w:rsidR="00BF6AA9" w:rsidRPr="00FD0B4E">
              <w:rPr>
                <w:rFonts w:eastAsia="Verdana"/>
                <w:kern w:val="24"/>
              </w:rPr>
              <w:t>г.</w:t>
            </w:r>
          </w:p>
        </w:tc>
        <w:tc>
          <w:tcPr>
            <w:tcW w:w="1867" w:type="dxa"/>
          </w:tcPr>
          <w:p w:rsidR="00161815" w:rsidRPr="00FD0B4E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FD0B4E">
              <w:rPr>
                <w:rFonts w:eastAsia="Verdana"/>
                <w:kern w:val="24"/>
              </w:rPr>
              <w:t>МОЦ</w:t>
            </w:r>
          </w:p>
        </w:tc>
      </w:tr>
      <w:tr w:rsidR="00161815" w:rsidRPr="004D5E34" w:rsidTr="00D80948">
        <w:trPr>
          <w:trHeight w:val="560"/>
        </w:trPr>
        <w:tc>
          <w:tcPr>
            <w:tcW w:w="534" w:type="dxa"/>
          </w:tcPr>
          <w:p w:rsidR="00161815" w:rsidRPr="004D5E34" w:rsidRDefault="00161815" w:rsidP="004D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363" w:type="dxa"/>
          </w:tcPr>
          <w:p w:rsidR="00161815" w:rsidRPr="00FD0B4E" w:rsidRDefault="00161815" w:rsidP="00D337B0">
            <w:pPr>
              <w:pStyle w:val="a4"/>
              <w:spacing w:before="0" w:beforeAutospacing="0" w:after="0" w:afterAutospacing="0" w:line="256" w:lineRule="auto"/>
              <w:rPr>
                <w:sz w:val="36"/>
                <w:szCs w:val="36"/>
              </w:rPr>
            </w:pPr>
            <w:r w:rsidRPr="00FD0B4E">
              <w:rPr>
                <w:rFonts w:eastAsia="Verdana"/>
                <w:kern w:val="24"/>
              </w:rPr>
              <w:t>Развитие института наставничества. Выбор форм наставничества. Обучение наставников. Оформление итогов. Информирование  сообщества о реализации программы наставничества</w:t>
            </w:r>
            <w:r w:rsidR="00D969CD" w:rsidRPr="00FD0B4E">
              <w:rPr>
                <w:rFonts w:eastAsia="Verdana"/>
                <w:kern w:val="24"/>
              </w:rPr>
              <w:t>. Вовлеченность обучающихся в программу наставничества.</w:t>
            </w:r>
          </w:p>
        </w:tc>
        <w:tc>
          <w:tcPr>
            <w:tcW w:w="2126" w:type="dxa"/>
          </w:tcPr>
          <w:p w:rsidR="00161815" w:rsidRPr="00FD0B4E" w:rsidRDefault="00ED3917" w:rsidP="0058674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D0B4E">
              <w:rPr>
                <w:rFonts w:ascii="Times New Roman" w:hAnsi="Times New Roman" w:cs="Times New Roman"/>
                <w:sz w:val="24"/>
                <w:szCs w:val="36"/>
              </w:rPr>
              <w:t>1</w:t>
            </w:r>
            <w:r w:rsidR="00D969CD" w:rsidRPr="00FD0B4E">
              <w:rPr>
                <w:rFonts w:ascii="Times New Roman" w:hAnsi="Times New Roman" w:cs="Times New Roman"/>
                <w:sz w:val="24"/>
                <w:szCs w:val="36"/>
              </w:rPr>
              <w:t xml:space="preserve"> модель / 1</w:t>
            </w:r>
            <w:r w:rsidR="0058674F" w:rsidRPr="00FD0B4E">
              <w:rPr>
                <w:rFonts w:ascii="Times New Roman" w:hAnsi="Times New Roman" w:cs="Times New Roman"/>
                <w:sz w:val="24"/>
                <w:szCs w:val="36"/>
              </w:rPr>
              <w:t>0</w:t>
            </w:r>
            <w:r w:rsidR="00D969CD" w:rsidRPr="00FD0B4E">
              <w:rPr>
                <w:rFonts w:ascii="Times New Roman" w:hAnsi="Times New Roman" w:cs="Times New Roman"/>
                <w:sz w:val="24"/>
                <w:szCs w:val="36"/>
              </w:rPr>
              <w:t xml:space="preserve">% </w:t>
            </w:r>
          </w:p>
        </w:tc>
        <w:tc>
          <w:tcPr>
            <w:tcW w:w="1701" w:type="dxa"/>
          </w:tcPr>
          <w:p w:rsidR="00161815" w:rsidRPr="00FD0B4E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FD0B4E">
              <w:rPr>
                <w:rFonts w:eastAsia="Verdana"/>
                <w:kern w:val="24"/>
              </w:rPr>
              <w:t>2020-2021гг.</w:t>
            </w:r>
          </w:p>
        </w:tc>
        <w:tc>
          <w:tcPr>
            <w:tcW w:w="1867" w:type="dxa"/>
          </w:tcPr>
          <w:p w:rsidR="00161815" w:rsidRPr="00FD0B4E" w:rsidRDefault="00161815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FD0B4E">
              <w:rPr>
                <w:rFonts w:eastAsia="Verdana"/>
                <w:kern w:val="24"/>
              </w:rPr>
              <w:t>МОЦ</w:t>
            </w:r>
          </w:p>
        </w:tc>
      </w:tr>
      <w:tr w:rsidR="005012EF" w:rsidRPr="004D5E34" w:rsidTr="000610D9">
        <w:trPr>
          <w:trHeight w:val="319"/>
        </w:trPr>
        <w:tc>
          <w:tcPr>
            <w:tcW w:w="14591" w:type="dxa"/>
            <w:gridSpan w:val="5"/>
            <w:hideMark/>
          </w:tcPr>
          <w:p w:rsidR="005012EF" w:rsidRPr="00D337B0" w:rsidRDefault="00D337B0" w:rsidP="00ED3917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D337B0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3</w:t>
            </w:r>
            <w:r w:rsidRPr="000610D9">
              <w:rPr>
                <w:rFonts w:ascii="Times New Roman" w:eastAsia="Calibri" w:hAnsi="Times New Roman" w:cs="Times New Roman"/>
                <w:b/>
                <w:bCs/>
                <w:color w:val="002060"/>
                <w:sz w:val="26"/>
                <w:szCs w:val="26"/>
              </w:rPr>
              <w:t>. Обновлени</w:t>
            </w:r>
            <w:r w:rsidR="00ED3917">
              <w:rPr>
                <w:rFonts w:ascii="Times New Roman" w:eastAsia="Calibri" w:hAnsi="Times New Roman" w:cs="Times New Roman"/>
                <w:b/>
                <w:bCs/>
                <w:color w:val="002060"/>
                <w:sz w:val="26"/>
                <w:szCs w:val="26"/>
              </w:rPr>
              <w:t xml:space="preserve">е </w:t>
            </w:r>
            <w:r w:rsidRPr="000610D9">
              <w:rPr>
                <w:rFonts w:ascii="Times New Roman" w:eastAsia="Calibri" w:hAnsi="Times New Roman" w:cs="Times New Roman"/>
                <w:b/>
                <w:bCs/>
                <w:color w:val="002060"/>
                <w:sz w:val="26"/>
                <w:szCs w:val="26"/>
              </w:rPr>
              <w:t>содержания дополнительных общеобразовательных программ и методов обучения</w:t>
            </w:r>
          </w:p>
        </w:tc>
      </w:tr>
      <w:tr w:rsidR="00D337B0" w:rsidRPr="004D5E34" w:rsidTr="00D80948">
        <w:trPr>
          <w:trHeight w:val="560"/>
        </w:trPr>
        <w:tc>
          <w:tcPr>
            <w:tcW w:w="534" w:type="dxa"/>
            <w:hideMark/>
          </w:tcPr>
          <w:p w:rsidR="00D337B0" w:rsidRPr="00D337B0" w:rsidRDefault="00D337B0">
            <w:pPr>
              <w:pStyle w:val="a4"/>
              <w:spacing w:before="0" w:beforeAutospacing="0" w:after="0" w:afterAutospacing="0" w:line="256" w:lineRule="auto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3.1</w:t>
            </w:r>
          </w:p>
        </w:tc>
        <w:tc>
          <w:tcPr>
            <w:tcW w:w="8363" w:type="dxa"/>
            <w:hideMark/>
          </w:tcPr>
          <w:p w:rsidR="00D337B0" w:rsidRPr="00D337B0" w:rsidRDefault="00D337B0" w:rsidP="00D04D31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 xml:space="preserve">Анализ реализуемых дополнительных общеобразовательных программ и формирование реестра дополнительных общеобразовательных программ, реализующихся на территории </w:t>
            </w:r>
            <w:r w:rsidR="00D04D31">
              <w:rPr>
                <w:rFonts w:eastAsia="Verdana"/>
                <w:color w:val="000000" w:themeColor="text1"/>
                <w:kern w:val="24"/>
              </w:rPr>
              <w:t>Великоустюгского муниципального района</w:t>
            </w:r>
          </w:p>
        </w:tc>
        <w:tc>
          <w:tcPr>
            <w:tcW w:w="2126" w:type="dxa"/>
            <w:hideMark/>
          </w:tcPr>
          <w:p w:rsidR="00D337B0" w:rsidRPr="00D80948" w:rsidRDefault="00D80948" w:rsidP="00D80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8">
              <w:rPr>
                <w:rFonts w:ascii="Times New Roman" w:hAnsi="Times New Roman" w:cs="Times New Roman"/>
                <w:sz w:val="24"/>
                <w:szCs w:val="24"/>
              </w:rPr>
              <w:t>2 раз в год</w:t>
            </w:r>
          </w:p>
        </w:tc>
        <w:tc>
          <w:tcPr>
            <w:tcW w:w="1701" w:type="dxa"/>
            <w:hideMark/>
          </w:tcPr>
          <w:p w:rsidR="00D337B0" w:rsidRDefault="00D337B0">
            <w:pPr>
              <w:pStyle w:val="a4"/>
              <w:spacing w:before="0" w:beforeAutospacing="0" w:after="0" w:afterAutospacing="0" w:line="256" w:lineRule="auto"/>
              <w:jc w:val="center"/>
              <w:rPr>
                <w:rFonts w:eastAsia="Verdana"/>
                <w:color w:val="000000" w:themeColor="text1"/>
                <w:kern w:val="24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до 1.10.2020г.</w:t>
            </w:r>
            <w:r w:rsidR="00D80948">
              <w:rPr>
                <w:rFonts w:eastAsia="Verdana"/>
                <w:color w:val="000000" w:themeColor="text1"/>
                <w:kern w:val="24"/>
              </w:rPr>
              <w:t>;</w:t>
            </w:r>
          </w:p>
          <w:p w:rsidR="00D80948" w:rsidRPr="00D337B0" w:rsidRDefault="00D80948" w:rsidP="00D80948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до 1.10.202</w:t>
            </w:r>
            <w:r>
              <w:rPr>
                <w:rFonts w:eastAsia="Verdana"/>
                <w:color w:val="000000" w:themeColor="text1"/>
                <w:kern w:val="24"/>
              </w:rPr>
              <w:t>1</w:t>
            </w:r>
            <w:r w:rsidRPr="00D337B0">
              <w:rPr>
                <w:rFonts w:eastAsia="Verdana"/>
                <w:color w:val="000000" w:themeColor="text1"/>
                <w:kern w:val="24"/>
              </w:rPr>
              <w:t>г.</w:t>
            </w:r>
          </w:p>
        </w:tc>
        <w:tc>
          <w:tcPr>
            <w:tcW w:w="1867" w:type="dxa"/>
            <w:hideMark/>
          </w:tcPr>
          <w:p w:rsidR="00D337B0" w:rsidRPr="00D337B0" w:rsidRDefault="00D337B0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МОЦ</w:t>
            </w:r>
          </w:p>
        </w:tc>
      </w:tr>
      <w:tr w:rsidR="00D337B0" w:rsidRPr="004D5E34" w:rsidTr="00D80948">
        <w:trPr>
          <w:trHeight w:val="560"/>
        </w:trPr>
        <w:tc>
          <w:tcPr>
            <w:tcW w:w="534" w:type="dxa"/>
            <w:hideMark/>
          </w:tcPr>
          <w:p w:rsidR="00D337B0" w:rsidRPr="00D337B0" w:rsidRDefault="00D337B0">
            <w:pPr>
              <w:pStyle w:val="a4"/>
              <w:spacing w:before="0" w:beforeAutospacing="0" w:after="0" w:afterAutospacing="0" w:line="256" w:lineRule="auto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3.2</w:t>
            </w:r>
          </w:p>
        </w:tc>
        <w:tc>
          <w:tcPr>
            <w:tcW w:w="8363" w:type="dxa"/>
            <w:hideMark/>
          </w:tcPr>
          <w:p w:rsidR="00D337B0" w:rsidRPr="00D337B0" w:rsidRDefault="00ED3917" w:rsidP="00ED3917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ED3917">
              <w:t xml:space="preserve">Наполнение муниципального сегмента </w:t>
            </w:r>
            <w:r w:rsidR="00372128">
              <w:t xml:space="preserve">регионального </w:t>
            </w:r>
            <w:r w:rsidRPr="00ED3917">
              <w:t>навигатора дополнительных общеобразовательных программ.</w:t>
            </w:r>
            <w:r w:rsidRPr="00ED3917">
              <w:rPr>
                <w:rFonts w:eastAsia="Verdana"/>
                <w:color w:val="000000" w:themeColor="text1"/>
                <w:kern w:val="24"/>
              </w:rPr>
              <w:t xml:space="preserve"> </w:t>
            </w:r>
            <w:r w:rsidR="00D337B0" w:rsidRPr="00ED3917">
              <w:rPr>
                <w:rFonts w:eastAsia="Verdana"/>
                <w:color w:val="000000" w:themeColor="text1"/>
                <w:kern w:val="24"/>
              </w:rPr>
              <w:t>Проведение</w:t>
            </w:r>
            <w:r w:rsidR="00D337B0" w:rsidRPr="00D337B0">
              <w:rPr>
                <w:rFonts w:eastAsia="Verdana"/>
                <w:color w:val="000000" w:themeColor="text1"/>
                <w:kern w:val="24"/>
              </w:rPr>
              <w:t xml:space="preserve"> мониторинга доступности дополнительного образования для различных категорий детей в соответствии с их образовательными потребностями </w:t>
            </w:r>
            <w:r>
              <w:rPr>
                <w:rFonts w:eastAsia="Verdana"/>
                <w:color w:val="000000" w:themeColor="text1"/>
                <w:kern w:val="24"/>
              </w:rPr>
              <w:t>и индивидуальными возможностями.</w:t>
            </w:r>
            <w:r w:rsidR="00D337B0" w:rsidRPr="00D337B0">
              <w:rPr>
                <w:rFonts w:eastAsia="Verdana"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2126" w:type="dxa"/>
            <w:hideMark/>
          </w:tcPr>
          <w:p w:rsidR="00D337B0" w:rsidRPr="00D337B0" w:rsidRDefault="00D80948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>
              <w:rPr>
                <w:rFonts w:eastAsia="Verdana"/>
                <w:color w:val="000000" w:themeColor="text1"/>
                <w:kern w:val="24"/>
              </w:rPr>
              <w:t>4</w:t>
            </w:r>
          </w:p>
        </w:tc>
        <w:tc>
          <w:tcPr>
            <w:tcW w:w="1701" w:type="dxa"/>
            <w:hideMark/>
          </w:tcPr>
          <w:p w:rsidR="00D337B0" w:rsidRPr="00D337B0" w:rsidRDefault="00D337B0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 xml:space="preserve">1 раз в квартал </w:t>
            </w:r>
          </w:p>
        </w:tc>
        <w:tc>
          <w:tcPr>
            <w:tcW w:w="1867" w:type="dxa"/>
            <w:hideMark/>
          </w:tcPr>
          <w:p w:rsidR="00D337B0" w:rsidRPr="00D337B0" w:rsidRDefault="00D337B0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МОЦ</w:t>
            </w:r>
          </w:p>
        </w:tc>
      </w:tr>
      <w:tr w:rsidR="00D337B0" w:rsidRPr="004D5E34" w:rsidTr="00D80948">
        <w:trPr>
          <w:trHeight w:val="474"/>
        </w:trPr>
        <w:tc>
          <w:tcPr>
            <w:tcW w:w="534" w:type="dxa"/>
            <w:hideMark/>
          </w:tcPr>
          <w:p w:rsidR="00D337B0" w:rsidRPr="00D337B0" w:rsidRDefault="00D337B0">
            <w:pPr>
              <w:pStyle w:val="a4"/>
              <w:spacing w:before="0" w:beforeAutospacing="0" w:after="160" w:afterAutospacing="0" w:line="256" w:lineRule="auto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3.3</w:t>
            </w:r>
          </w:p>
        </w:tc>
        <w:tc>
          <w:tcPr>
            <w:tcW w:w="8363" w:type="dxa"/>
            <w:hideMark/>
          </w:tcPr>
          <w:p w:rsidR="00D337B0" w:rsidRPr="00D337B0" w:rsidRDefault="00D337B0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 xml:space="preserve">Разработка и внедрение дополнительных общеобразовательных программ  для  различных категорий детей в соответствии с их образовательными потребностями и индивидуальными возможностями  </w:t>
            </w:r>
          </w:p>
        </w:tc>
        <w:tc>
          <w:tcPr>
            <w:tcW w:w="2126" w:type="dxa"/>
            <w:hideMark/>
          </w:tcPr>
          <w:p w:rsidR="00D337B0" w:rsidRPr="00D337B0" w:rsidRDefault="00ED3917" w:rsidP="00ED391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D3917">
              <w:rPr>
                <w:rFonts w:ascii="Times New Roman" w:hAnsi="Times New Roman" w:cs="Times New Roman"/>
                <w:sz w:val="24"/>
                <w:szCs w:val="36"/>
              </w:rPr>
              <w:t>6</w:t>
            </w:r>
          </w:p>
        </w:tc>
        <w:tc>
          <w:tcPr>
            <w:tcW w:w="1701" w:type="dxa"/>
            <w:hideMark/>
          </w:tcPr>
          <w:p w:rsidR="00D337B0" w:rsidRPr="00D337B0" w:rsidRDefault="00D337B0">
            <w:pPr>
              <w:pStyle w:val="a4"/>
              <w:spacing w:before="0" w:beforeAutospacing="0" w:after="16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2020-2021гг.</w:t>
            </w:r>
          </w:p>
        </w:tc>
        <w:tc>
          <w:tcPr>
            <w:tcW w:w="1867" w:type="dxa"/>
            <w:hideMark/>
          </w:tcPr>
          <w:p w:rsidR="00D337B0" w:rsidRPr="00D337B0" w:rsidRDefault="00D337B0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МОЦ</w:t>
            </w:r>
          </w:p>
        </w:tc>
      </w:tr>
      <w:tr w:rsidR="00D337B0" w:rsidRPr="004D5E34" w:rsidTr="00D80948">
        <w:trPr>
          <w:trHeight w:val="338"/>
        </w:trPr>
        <w:tc>
          <w:tcPr>
            <w:tcW w:w="534" w:type="dxa"/>
            <w:hideMark/>
          </w:tcPr>
          <w:p w:rsidR="00D337B0" w:rsidRPr="00D337B0" w:rsidRDefault="00D337B0">
            <w:pPr>
              <w:pStyle w:val="a4"/>
              <w:spacing w:before="0" w:beforeAutospacing="0" w:after="160" w:afterAutospacing="0" w:line="256" w:lineRule="auto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3.4</w:t>
            </w:r>
          </w:p>
        </w:tc>
        <w:tc>
          <w:tcPr>
            <w:tcW w:w="8363" w:type="dxa"/>
            <w:hideMark/>
          </w:tcPr>
          <w:p w:rsidR="00D337B0" w:rsidRPr="00D337B0" w:rsidRDefault="00D337B0">
            <w:pPr>
              <w:pStyle w:val="a4"/>
              <w:spacing w:before="0" w:beforeAutospacing="0" w:after="160" w:afterAutospacing="0" w:line="256" w:lineRule="auto"/>
              <w:jc w:val="both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 xml:space="preserve">Разработка и внедрение   разноуровневых общеобразовательных  программ </w:t>
            </w:r>
          </w:p>
        </w:tc>
        <w:tc>
          <w:tcPr>
            <w:tcW w:w="2126" w:type="dxa"/>
            <w:hideMark/>
          </w:tcPr>
          <w:p w:rsidR="00D337B0" w:rsidRPr="00D337B0" w:rsidRDefault="00D337B0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6</w:t>
            </w:r>
          </w:p>
        </w:tc>
        <w:tc>
          <w:tcPr>
            <w:tcW w:w="1701" w:type="dxa"/>
            <w:hideMark/>
          </w:tcPr>
          <w:p w:rsidR="00D337B0" w:rsidRPr="00D337B0" w:rsidRDefault="00D337B0">
            <w:pPr>
              <w:pStyle w:val="a4"/>
              <w:spacing w:before="0" w:beforeAutospacing="0" w:after="16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2020-2021гг.</w:t>
            </w:r>
          </w:p>
        </w:tc>
        <w:tc>
          <w:tcPr>
            <w:tcW w:w="1867" w:type="dxa"/>
            <w:hideMark/>
          </w:tcPr>
          <w:p w:rsidR="00D337B0" w:rsidRPr="00D337B0" w:rsidRDefault="00D337B0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МОЦ</w:t>
            </w:r>
          </w:p>
        </w:tc>
      </w:tr>
      <w:tr w:rsidR="00D337B0" w:rsidRPr="004D5E34" w:rsidTr="00372128">
        <w:trPr>
          <w:trHeight w:val="416"/>
        </w:trPr>
        <w:tc>
          <w:tcPr>
            <w:tcW w:w="534" w:type="dxa"/>
            <w:hideMark/>
          </w:tcPr>
          <w:p w:rsidR="00D337B0" w:rsidRPr="00D337B0" w:rsidRDefault="00D337B0">
            <w:pPr>
              <w:pStyle w:val="a4"/>
              <w:spacing w:before="0" w:beforeAutospacing="0" w:after="160" w:afterAutospacing="0" w:line="256" w:lineRule="auto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3.5</w:t>
            </w:r>
          </w:p>
        </w:tc>
        <w:tc>
          <w:tcPr>
            <w:tcW w:w="8363" w:type="dxa"/>
            <w:hideMark/>
          </w:tcPr>
          <w:p w:rsidR="00D337B0" w:rsidRPr="00D337B0" w:rsidRDefault="00D337B0" w:rsidP="00372128">
            <w:pPr>
              <w:pStyle w:val="a4"/>
              <w:spacing w:before="0" w:beforeAutospacing="0" w:after="160" w:afterAutospacing="0" w:line="256" w:lineRule="auto"/>
              <w:jc w:val="both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Разработка и внедрение  дистанционного обучения  для детей с  различными образовательными потребностями, в т. ч. проживающими в сельской</w:t>
            </w:r>
            <w:r w:rsidR="00372128">
              <w:rPr>
                <w:rFonts w:eastAsia="Verdana"/>
                <w:color w:val="000000" w:themeColor="text1"/>
                <w:kern w:val="24"/>
              </w:rPr>
              <w:t xml:space="preserve"> </w:t>
            </w:r>
            <w:r w:rsidRPr="00D337B0">
              <w:rPr>
                <w:rFonts w:eastAsia="Verdana"/>
                <w:color w:val="000000" w:themeColor="text1"/>
                <w:kern w:val="24"/>
              </w:rPr>
              <w:lastRenderedPageBreak/>
              <w:t>местности</w:t>
            </w:r>
          </w:p>
        </w:tc>
        <w:tc>
          <w:tcPr>
            <w:tcW w:w="2126" w:type="dxa"/>
            <w:hideMark/>
          </w:tcPr>
          <w:p w:rsidR="00D337B0" w:rsidRPr="00D337B0" w:rsidRDefault="00D337B0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lastRenderedPageBreak/>
              <w:t>6</w:t>
            </w:r>
          </w:p>
        </w:tc>
        <w:tc>
          <w:tcPr>
            <w:tcW w:w="1701" w:type="dxa"/>
            <w:hideMark/>
          </w:tcPr>
          <w:p w:rsidR="00D337B0" w:rsidRPr="00D337B0" w:rsidRDefault="00D337B0">
            <w:pPr>
              <w:pStyle w:val="a4"/>
              <w:spacing w:before="0" w:beforeAutospacing="0" w:after="16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2020-2021гг.</w:t>
            </w:r>
          </w:p>
        </w:tc>
        <w:tc>
          <w:tcPr>
            <w:tcW w:w="1867" w:type="dxa"/>
            <w:hideMark/>
          </w:tcPr>
          <w:p w:rsidR="00D337B0" w:rsidRPr="00D337B0" w:rsidRDefault="00D337B0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МОЦ</w:t>
            </w:r>
          </w:p>
        </w:tc>
      </w:tr>
      <w:tr w:rsidR="00D337B0" w:rsidRPr="004D5E34" w:rsidTr="00D80948">
        <w:trPr>
          <w:trHeight w:val="560"/>
        </w:trPr>
        <w:tc>
          <w:tcPr>
            <w:tcW w:w="534" w:type="dxa"/>
            <w:hideMark/>
          </w:tcPr>
          <w:p w:rsidR="00D337B0" w:rsidRPr="00D337B0" w:rsidRDefault="00D337B0">
            <w:pPr>
              <w:pStyle w:val="a4"/>
              <w:spacing w:before="0" w:beforeAutospacing="0" w:after="0" w:afterAutospacing="0" w:line="256" w:lineRule="auto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lastRenderedPageBreak/>
              <w:t>3.6</w:t>
            </w:r>
          </w:p>
        </w:tc>
        <w:tc>
          <w:tcPr>
            <w:tcW w:w="8363" w:type="dxa"/>
            <w:hideMark/>
          </w:tcPr>
          <w:p w:rsidR="00D337B0" w:rsidRPr="00D337B0" w:rsidRDefault="00D337B0" w:rsidP="00D337B0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Разработка и реализация дополнительных общеобразовательных программ  в сетевой форме</w:t>
            </w:r>
          </w:p>
        </w:tc>
        <w:tc>
          <w:tcPr>
            <w:tcW w:w="2126" w:type="dxa"/>
            <w:hideMark/>
          </w:tcPr>
          <w:p w:rsidR="00D337B0" w:rsidRPr="00D337B0" w:rsidRDefault="00D337B0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6</w:t>
            </w:r>
          </w:p>
        </w:tc>
        <w:tc>
          <w:tcPr>
            <w:tcW w:w="1701" w:type="dxa"/>
            <w:hideMark/>
          </w:tcPr>
          <w:p w:rsidR="00D337B0" w:rsidRPr="00D337B0" w:rsidRDefault="00D337B0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2020-2021гг.</w:t>
            </w:r>
          </w:p>
        </w:tc>
        <w:tc>
          <w:tcPr>
            <w:tcW w:w="1867" w:type="dxa"/>
            <w:hideMark/>
          </w:tcPr>
          <w:p w:rsidR="00D337B0" w:rsidRPr="00D337B0" w:rsidRDefault="00D337B0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МОЦ</w:t>
            </w:r>
          </w:p>
        </w:tc>
      </w:tr>
      <w:tr w:rsidR="00D337B0" w:rsidRPr="004D5E34" w:rsidTr="00372128">
        <w:trPr>
          <w:trHeight w:val="620"/>
        </w:trPr>
        <w:tc>
          <w:tcPr>
            <w:tcW w:w="534" w:type="dxa"/>
            <w:hideMark/>
          </w:tcPr>
          <w:p w:rsidR="00D337B0" w:rsidRPr="00D337B0" w:rsidRDefault="00D337B0">
            <w:pPr>
              <w:pStyle w:val="a4"/>
              <w:spacing w:before="0" w:beforeAutospacing="0" w:after="0" w:afterAutospacing="0" w:line="256" w:lineRule="auto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3.7</w:t>
            </w:r>
          </w:p>
        </w:tc>
        <w:tc>
          <w:tcPr>
            <w:tcW w:w="8363" w:type="dxa"/>
            <w:hideMark/>
          </w:tcPr>
          <w:p w:rsidR="00D337B0" w:rsidRDefault="00D337B0" w:rsidP="00D337B0">
            <w:pPr>
              <w:pStyle w:val="a4"/>
              <w:spacing w:before="0" w:beforeAutospacing="0" w:after="0" w:afterAutospacing="0" w:line="256" w:lineRule="auto"/>
              <w:jc w:val="both"/>
              <w:rPr>
                <w:rFonts w:eastAsia="Verdana"/>
                <w:color w:val="000000" w:themeColor="text1"/>
                <w:kern w:val="24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 xml:space="preserve">Разработка и апробация образовательных программ для организации летнего отдыха детей </w:t>
            </w:r>
          </w:p>
          <w:p w:rsidR="000610D9" w:rsidRPr="00D337B0" w:rsidRDefault="000610D9" w:rsidP="00D337B0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126" w:type="dxa"/>
            <w:hideMark/>
          </w:tcPr>
          <w:p w:rsidR="00D337B0" w:rsidRPr="00D337B0" w:rsidRDefault="00D337B0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18</w:t>
            </w:r>
          </w:p>
        </w:tc>
        <w:tc>
          <w:tcPr>
            <w:tcW w:w="1701" w:type="dxa"/>
            <w:hideMark/>
          </w:tcPr>
          <w:p w:rsidR="00D337B0" w:rsidRPr="00D337B0" w:rsidRDefault="000610D9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>
              <w:rPr>
                <w:rFonts w:eastAsia="Verdana"/>
                <w:color w:val="000000" w:themeColor="text1"/>
                <w:kern w:val="24"/>
              </w:rPr>
              <w:t>лето -</w:t>
            </w:r>
            <w:r w:rsidR="00D337B0" w:rsidRPr="00D337B0">
              <w:rPr>
                <w:rFonts w:eastAsia="Verdana"/>
                <w:color w:val="000000" w:themeColor="text1"/>
                <w:kern w:val="24"/>
              </w:rPr>
              <w:t xml:space="preserve"> 2020г.;</w:t>
            </w:r>
          </w:p>
          <w:p w:rsidR="00D337B0" w:rsidRPr="00D337B0" w:rsidRDefault="000610D9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>
              <w:rPr>
                <w:rFonts w:eastAsia="Verdana"/>
                <w:color w:val="000000" w:themeColor="text1"/>
                <w:kern w:val="24"/>
              </w:rPr>
              <w:t xml:space="preserve">лето - </w:t>
            </w:r>
            <w:r w:rsidR="00D337B0" w:rsidRPr="00D337B0">
              <w:rPr>
                <w:rFonts w:eastAsia="Verdana"/>
                <w:color w:val="000000" w:themeColor="text1"/>
                <w:kern w:val="24"/>
              </w:rPr>
              <w:t>2021г.</w:t>
            </w:r>
          </w:p>
        </w:tc>
        <w:tc>
          <w:tcPr>
            <w:tcW w:w="1867" w:type="dxa"/>
            <w:hideMark/>
          </w:tcPr>
          <w:p w:rsidR="00D337B0" w:rsidRPr="00D337B0" w:rsidRDefault="00D337B0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МОЦ</w:t>
            </w:r>
          </w:p>
        </w:tc>
      </w:tr>
      <w:tr w:rsidR="005012EF" w:rsidRPr="004D5E34" w:rsidTr="000610D9">
        <w:trPr>
          <w:trHeight w:val="469"/>
        </w:trPr>
        <w:tc>
          <w:tcPr>
            <w:tcW w:w="14591" w:type="dxa"/>
            <w:gridSpan w:val="5"/>
            <w:hideMark/>
          </w:tcPr>
          <w:p w:rsidR="005012EF" w:rsidRPr="000610D9" w:rsidRDefault="00D337B0" w:rsidP="00002FF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0610D9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4. Организационно-финансовая структура муниципальной системы дополнительного образования детей</w:t>
            </w:r>
          </w:p>
        </w:tc>
      </w:tr>
      <w:tr w:rsidR="00D337B0" w:rsidRPr="004D5E34" w:rsidTr="00D80948">
        <w:trPr>
          <w:trHeight w:val="560"/>
        </w:trPr>
        <w:tc>
          <w:tcPr>
            <w:tcW w:w="534" w:type="dxa"/>
            <w:hideMark/>
          </w:tcPr>
          <w:p w:rsidR="00D337B0" w:rsidRPr="004D5E34" w:rsidRDefault="00D337B0" w:rsidP="004D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E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4D3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363" w:type="dxa"/>
            <w:hideMark/>
          </w:tcPr>
          <w:p w:rsidR="00D337B0" w:rsidRPr="00D337B0" w:rsidRDefault="00D337B0" w:rsidP="00D337B0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 xml:space="preserve">Обеспечение функционирования системы персонифицированного финансирования дополнительного образования детей (ПФДОД). </w:t>
            </w:r>
          </w:p>
        </w:tc>
        <w:tc>
          <w:tcPr>
            <w:tcW w:w="2126" w:type="dxa"/>
            <w:hideMark/>
          </w:tcPr>
          <w:p w:rsidR="00D337B0" w:rsidRPr="00D337B0" w:rsidRDefault="00D80948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>
              <w:rPr>
                <w:rFonts w:eastAsia="Verdana"/>
                <w:color w:val="000000" w:themeColor="text1"/>
                <w:kern w:val="24"/>
              </w:rPr>
              <w:t>постоянно</w:t>
            </w:r>
            <w:r w:rsidR="00D337B0" w:rsidRPr="00D337B0">
              <w:rPr>
                <w:rFonts w:eastAsia="Verdana"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1701" w:type="dxa"/>
            <w:hideMark/>
          </w:tcPr>
          <w:p w:rsidR="00D337B0" w:rsidRPr="00D337B0" w:rsidRDefault="00D337B0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 xml:space="preserve"> 2020-2021гг.</w:t>
            </w:r>
          </w:p>
        </w:tc>
        <w:tc>
          <w:tcPr>
            <w:tcW w:w="1867" w:type="dxa"/>
            <w:hideMark/>
          </w:tcPr>
          <w:p w:rsidR="00D337B0" w:rsidRPr="00D337B0" w:rsidRDefault="00D337B0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УО ВМР; МОЦ</w:t>
            </w:r>
          </w:p>
        </w:tc>
      </w:tr>
      <w:tr w:rsidR="00D337B0" w:rsidRPr="004D5E34" w:rsidTr="00D80948">
        <w:trPr>
          <w:trHeight w:val="1120"/>
        </w:trPr>
        <w:tc>
          <w:tcPr>
            <w:tcW w:w="534" w:type="dxa"/>
            <w:hideMark/>
          </w:tcPr>
          <w:p w:rsidR="00D337B0" w:rsidRPr="004D5E34" w:rsidRDefault="00D337B0" w:rsidP="004D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E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4D3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363" w:type="dxa"/>
            <w:hideMark/>
          </w:tcPr>
          <w:p w:rsidR="00D337B0" w:rsidRPr="00D337B0" w:rsidRDefault="00D337B0" w:rsidP="0058674F">
            <w:pPr>
              <w:shd w:val="clear" w:color="auto" w:fill="FFFFFF"/>
              <w:jc w:val="both"/>
              <w:rPr>
                <w:sz w:val="36"/>
                <w:szCs w:val="36"/>
              </w:rPr>
            </w:pPr>
            <w:r w:rsidRPr="00AC5249">
              <w:rPr>
                <w:rFonts w:ascii="Times New Roman" w:eastAsia="Verdana" w:hAnsi="Times New Roman" w:cs="Times New Roman"/>
                <w:color w:val="000000" w:themeColor="text1"/>
                <w:kern w:val="24"/>
              </w:rPr>
              <w:t xml:space="preserve">Утверждение пакета нормативно-правовых и рабочих документов, регламентирующих реализацию </w:t>
            </w:r>
            <w:r w:rsidR="00D04D31" w:rsidRPr="00AC5249">
              <w:rPr>
                <w:rFonts w:ascii="Times New Roman" w:eastAsia="Verdana" w:hAnsi="Times New Roman" w:cs="Times New Roman"/>
                <w:color w:val="000000" w:themeColor="text1"/>
                <w:kern w:val="24"/>
              </w:rPr>
              <w:t>персонифицированного финансирования дополнительного образования детей</w:t>
            </w:r>
            <w:r w:rsidRPr="00AC5249">
              <w:rPr>
                <w:rFonts w:ascii="Times New Roman" w:eastAsia="Verdana" w:hAnsi="Times New Roman" w:cs="Times New Roman"/>
                <w:color w:val="000000" w:themeColor="text1"/>
                <w:kern w:val="24"/>
              </w:rPr>
              <w:t xml:space="preserve"> на территории Великоустюгского </w:t>
            </w:r>
            <w:r w:rsidRPr="00FD0B4E">
              <w:rPr>
                <w:rFonts w:ascii="Times New Roman" w:eastAsia="Verdana" w:hAnsi="Times New Roman" w:cs="Times New Roman"/>
                <w:kern w:val="24"/>
              </w:rPr>
              <w:t>муниципального района на текущий год</w:t>
            </w:r>
            <w:r w:rsidR="00372128" w:rsidRPr="00FD0B4E">
              <w:rPr>
                <w:rFonts w:ascii="Times New Roman" w:eastAsia="Verdana" w:hAnsi="Times New Roman" w:cs="Times New Roman"/>
                <w:kern w:val="24"/>
              </w:rPr>
              <w:t>:</w:t>
            </w:r>
            <w:r w:rsidR="0058674F" w:rsidRPr="00FD0B4E">
              <w:rPr>
                <w:rFonts w:ascii="Times New Roman" w:eastAsia="Verdana" w:hAnsi="Times New Roman" w:cs="Times New Roman"/>
                <w:kern w:val="24"/>
              </w:rPr>
              <w:t xml:space="preserve"> постановление ВМР о внедрении ПФДО, изменения в </w:t>
            </w:r>
            <w:r w:rsidR="00372128" w:rsidRPr="00FD0B4E">
              <w:rPr>
                <w:rFonts w:ascii="Times New Roman" w:eastAsia="Verdana" w:hAnsi="Times New Roman" w:cs="Times New Roman"/>
                <w:kern w:val="24"/>
              </w:rPr>
              <w:t xml:space="preserve"> программ</w:t>
            </w:r>
            <w:r w:rsidR="0058674F" w:rsidRPr="00FD0B4E">
              <w:rPr>
                <w:rFonts w:ascii="Times New Roman" w:eastAsia="Verdana" w:hAnsi="Times New Roman" w:cs="Times New Roman"/>
                <w:kern w:val="24"/>
              </w:rPr>
              <w:t>у</w:t>
            </w:r>
            <w:r w:rsidR="00372128" w:rsidRPr="00FD0B4E">
              <w:rPr>
                <w:rFonts w:ascii="Times New Roman" w:eastAsia="Verdana" w:hAnsi="Times New Roman" w:cs="Times New Roman"/>
                <w:kern w:val="24"/>
              </w:rPr>
              <w:t xml:space="preserve"> ПФДО</w:t>
            </w:r>
            <w:r w:rsidR="00AC5249" w:rsidRPr="00FD0B4E">
              <w:rPr>
                <w:rFonts w:ascii="Times New Roman" w:eastAsia="Verdana" w:hAnsi="Times New Roman" w:cs="Times New Roman"/>
                <w:kern w:val="24"/>
              </w:rPr>
              <w:t xml:space="preserve"> в ВМР</w:t>
            </w:r>
            <w:r w:rsidR="00372128" w:rsidRPr="00FD0B4E">
              <w:rPr>
                <w:rFonts w:ascii="Times New Roman" w:eastAsia="Verdana" w:hAnsi="Times New Roman" w:cs="Times New Roman"/>
                <w:kern w:val="24"/>
              </w:rPr>
              <w:t xml:space="preserve">, </w:t>
            </w:r>
            <w:r w:rsidR="00AC5249" w:rsidRPr="00FD0B4E">
              <w:rPr>
                <w:rFonts w:ascii="Times New Roman" w:eastAsia="Verdana" w:hAnsi="Times New Roman" w:cs="Times New Roman"/>
                <w:kern w:val="24"/>
              </w:rPr>
              <w:t xml:space="preserve">муниципальные параметры, </w:t>
            </w:r>
            <w:r w:rsidR="00AC5249" w:rsidRPr="00FD0B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договор на оказание и оплату образовательных услуг по реализации дополнительных общеобразовательных общеразвивающих программ в рамках системы персонифицированного финансирования дополнительного образования детей Великоустюгского муниципального района</w:t>
            </w:r>
          </w:p>
        </w:tc>
        <w:tc>
          <w:tcPr>
            <w:tcW w:w="2126" w:type="dxa"/>
            <w:hideMark/>
          </w:tcPr>
          <w:p w:rsidR="00D337B0" w:rsidRPr="00D337B0" w:rsidRDefault="00ED3917" w:rsidP="00ED391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D3917">
              <w:rPr>
                <w:rFonts w:ascii="Times New Roman" w:hAnsi="Times New Roman" w:cs="Times New Roman"/>
                <w:sz w:val="24"/>
                <w:szCs w:val="36"/>
              </w:rPr>
              <w:t>2 раза в год</w:t>
            </w:r>
          </w:p>
        </w:tc>
        <w:tc>
          <w:tcPr>
            <w:tcW w:w="1701" w:type="dxa"/>
            <w:hideMark/>
          </w:tcPr>
          <w:p w:rsidR="00D337B0" w:rsidRPr="00D337B0" w:rsidRDefault="00D337B0">
            <w:pPr>
              <w:pStyle w:val="a4"/>
              <w:spacing w:before="0" w:beforeAutospacing="0" w:after="16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 xml:space="preserve">ежегодно </w:t>
            </w:r>
          </w:p>
        </w:tc>
        <w:tc>
          <w:tcPr>
            <w:tcW w:w="1867" w:type="dxa"/>
            <w:hideMark/>
          </w:tcPr>
          <w:p w:rsidR="00D337B0" w:rsidRPr="00D337B0" w:rsidRDefault="00D337B0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УО ВМР; МОЦ</w:t>
            </w:r>
          </w:p>
        </w:tc>
      </w:tr>
      <w:tr w:rsidR="00D337B0" w:rsidRPr="004D5E34" w:rsidTr="00D80948">
        <w:trPr>
          <w:trHeight w:val="581"/>
        </w:trPr>
        <w:tc>
          <w:tcPr>
            <w:tcW w:w="534" w:type="dxa"/>
            <w:hideMark/>
          </w:tcPr>
          <w:p w:rsidR="00D337B0" w:rsidRPr="004D5E34" w:rsidRDefault="00D04D31" w:rsidP="004D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363" w:type="dxa"/>
            <w:hideMark/>
          </w:tcPr>
          <w:p w:rsidR="00D337B0" w:rsidRPr="00D337B0" w:rsidRDefault="00D337B0" w:rsidP="00D04D31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 xml:space="preserve">Увеличение охвата детей </w:t>
            </w:r>
            <w:r w:rsidR="00D04D31" w:rsidRPr="00D04D31">
              <w:rPr>
                <w:rFonts w:eastAsia="Verdana"/>
                <w:color w:val="000000" w:themeColor="text1"/>
                <w:kern w:val="24"/>
              </w:rPr>
              <w:t>персонифицированн</w:t>
            </w:r>
            <w:r w:rsidR="00D04D31">
              <w:rPr>
                <w:rFonts w:eastAsia="Verdana"/>
                <w:color w:val="000000" w:themeColor="text1"/>
                <w:kern w:val="24"/>
              </w:rPr>
              <w:t>ым</w:t>
            </w:r>
            <w:r w:rsidR="00D04D31" w:rsidRPr="00D04D31">
              <w:rPr>
                <w:rFonts w:eastAsia="Verdana"/>
                <w:color w:val="000000" w:themeColor="text1"/>
                <w:kern w:val="24"/>
              </w:rPr>
              <w:t xml:space="preserve"> финансировани</w:t>
            </w:r>
            <w:r w:rsidR="00D04D31">
              <w:rPr>
                <w:rFonts w:eastAsia="Verdana"/>
                <w:color w:val="000000" w:themeColor="text1"/>
                <w:kern w:val="24"/>
              </w:rPr>
              <w:t>ем</w:t>
            </w:r>
            <w:r w:rsidR="00D04D31" w:rsidRPr="00D04D31">
              <w:rPr>
                <w:rFonts w:eastAsia="Verdana"/>
                <w:color w:val="000000" w:themeColor="text1"/>
                <w:kern w:val="24"/>
              </w:rPr>
              <w:t xml:space="preserve"> дополнительного образования</w:t>
            </w:r>
          </w:p>
        </w:tc>
        <w:tc>
          <w:tcPr>
            <w:tcW w:w="2126" w:type="dxa"/>
            <w:hideMark/>
          </w:tcPr>
          <w:p w:rsidR="00D337B0" w:rsidRPr="00FD0B4E" w:rsidRDefault="00D337B0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FD0B4E">
              <w:rPr>
                <w:rFonts w:eastAsia="Verdana"/>
                <w:kern w:val="24"/>
              </w:rPr>
              <w:t>до 25%</w:t>
            </w:r>
            <w:r w:rsidR="00372128" w:rsidRPr="00FD0B4E">
              <w:rPr>
                <w:rFonts w:eastAsia="Verdana"/>
                <w:kern w:val="24"/>
              </w:rPr>
              <w:t xml:space="preserve"> (2212 чел)</w:t>
            </w:r>
          </w:p>
        </w:tc>
        <w:tc>
          <w:tcPr>
            <w:tcW w:w="1701" w:type="dxa"/>
            <w:hideMark/>
          </w:tcPr>
          <w:p w:rsidR="00D337B0" w:rsidRPr="00D337B0" w:rsidRDefault="0058674F" w:rsidP="0058674F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>
              <w:rPr>
                <w:rFonts w:eastAsia="Verdana"/>
                <w:color w:val="000000" w:themeColor="text1"/>
                <w:kern w:val="24"/>
              </w:rPr>
              <w:t xml:space="preserve">август </w:t>
            </w:r>
            <w:r w:rsidR="00D04D31">
              <w:rPr>
                <w:rFonts w:eastAsia="Verdana"/>
                <w:color w:val="000000" w:themeColor="text1"/>
                <w:kern w:val="24"/>
              </w:rPr>
              <w:t>2020</w:t>
            </w:r>
            <w:r w:rsidR="00D337B0" w:rsidRPr="00D337B0">
              <w:rPr>
                <w:rFonts w:eastAsia="Verdana"/>
                <w:color w:val="000000" w:themeColor="text1"/>
                <w:kern w:val="24"/>
              </w:rPr>
              <w:t>г.</w:t>
            </w:r>
          </w:p>
        </w:tc>
        <w:tc>
          <w:tcPr>
            <w:tcW w:w="1867" w:type="dxa"/>
            <w:hideMark/>
          </w:tcPr>
          <w:p w:rsidR="00D337B0" w:rsidRPr="00D337B0" w:rsidRDefault="00D337B0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УО ВМР; МОЦ</w:t>
            </w:r>
          </w:p>
        </w:tc>
      </w:tr>
      <w:tr w:rsidR="00D337B0" w:rsidRPr="004D5E34" w:rsidTr="00D80948">
        <w:trPr>
          <w:trHeight w:val="347"/>
        </w:trPr>
        <w:tc>
          <w:tcPr>
            <w:tcW w:w="534" w:type="dxa"/>
            <w:hideMark/>
          </w:tcPr>
          <w:p w:rsidR="00D337B0" w:rsidRPr="004D5E34" w:rsidRDefault="00D04D31" w:rsidP="004D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363" w:type="dxa"/>
            <w:hideMark/>
          </w:tcPr>
          <w:p w:rsidR="00D337B0" w:rsidRPr="00D337B0" w:rsidRDefault="00D337B0" w:rsidP="00372128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 xml:space="preserve">Формирование и наполнение </w:t>
            </w:r>
            <w:r w:rsidRPr="00FC68B7">
              <w:rPr>
                <w:rFonts w:eastAsia="Verdana"/>
                <w:kern w:val="24"/>
              </w:rPr>
              <w:t>муниципального се</w:t>
            </w:r>
            <w:r w:rsidR="00372128" w:rsidRPr="00FC68B7">
              <w:rPr>
                <w:rFonts w:eastAsia="Verdana"/>
                <w:kern w:val="24"/>
              </w:rPr>
              <w:t>гмента</w:t>
            </w:r>
            <w:r w:rsidRPr="001A2707">
              <w:rPr>
                <w:rFonts w:eastAsia="Verdana"/>
                <w:color w:val="FF0000"/>
                <w:kern w:val="24"/>
              </w:rPr>
              <w:t xml:space="preserve"> </w:t>
            </w:r>
            <w:r w:rsidRPr="00D337B0">
              <w:rPr>
                <w:rFonts w:eastAsia="Verdana"/>
                <w:color w:val="000000" w:themeColor="text1"/>
                <w:kern w:val="24"/>
              </w:rPr>
              <w:t xml:space="preserve"> регионального навигатора по дополнительным общеобразовательным программам</w:t>
            </w:r>
          </w:p>
        </w:tc>
        <w:tc>
          <w:tcPr>
            <w:tcW w:w="2126" w:type="dxa"/>
            <w:hideMark/>
          </w:tcPr>
          <w:p w:rsidR="00D337B0" w:rsidRPr="00ED3917" w:rsidRDefault="00ED3917" w:rsidP="00ED3917">
            <w:pPr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ED3917">
              <w:rPr>
                <w:rFonts w:ascii="Times New Roman" w:hAnsi="Times New Roman" w:cs="Times New Roman"/>
                <w:sz w:val="24"/>
                <w:szCs w:val="36"/>
              </w:rPr>
              <w:t>постоянно</w:t>
            </w:r>
          </w:p>
        </w:tc>
        <w:tc>
          <w:tcPr>
            <w:tcW w:w="1701" w:type="dxa"/>
            <w:hideMark/>
          </w:tcPr>
          <w:p w:rsidR="00D337B0" w:rsidRPr="00D337B0" w:rsidRDefault="00D337B0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2020-2021гг.</w:t>
            </w:r>
          </w:p>
        </w:tc>
        <w:tc>
          <w:tcPr>
            <w:tcW w:w="1867" w:type="dxa"/>
            <w:hideMark/>
          </w:tcPr>
          <w:p w:rsidR="00D337B0" w:rsidRPr="00D337B0" w:rsidRDefault="00D337B0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УО ВМР; МОЦ</w:t>
            </w:r>
          </w:p>
        </w:tc>
      </w:tr>
      <w:tr w:rsidR="00D337B0" w:rsidRPr="004D5E34" w:rsidTr="00D80948">
        <w:trPr>
          <w:trHeight w:val="553"/>
        </w:trPr>
        <w:tc>
          <w:tcPr>
            <w:tcW w:w="534" w:type="dxa"/>
            <w:hideMark/>
          </w:tcPr>
          <w:p w:rsidR="00D337B0" w:rsidRPr="004D5E34" w:rsidRDefault="00D04D31" w:rsidP="004D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363" w:type="dxa"/>
            <w:hideMark/>
          </w:tcPr>
          <w:p w:rsidR="00D337B0" w:rsidRPr="00D337B0" w:rsidRDefault="00D337B0" w:rsidP="00D337B0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Проведение экспертной оценки  дополнительных общеобразовательных программ</w:t>
            </w:r>
          </w:p>
        </w:tc>
        <w:tc>
          <w:tcPr>
            <w:tcW w:w="2126" w:type="dxa"/>
            <w:hideMark/>
          </w:tcPr>
          <w:p w:rsidR="00D337B0" w:rsidRPr="00D80948" w:rsidRDefault="00D80948" w:rsidP="00D80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D337B0" w:rsidRPr="00D337B0" w:rsidRDefault="00D337B0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2020-2021гг.</w:t>
            </w:r>
          </w:p>
        </w:tc>
        <w:tc>
          <w:tcPr>
            <w:tcW w:w="1867" w:type="dxa"/>
            <w:hideMark/>
          </w:tcPr>
          <w:p w:rsidR="00D337B0" w:rsidRPr="00D337B0" w:rsidRDefault="00D337B0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УО ВМР; МОЦ</w:t>
            </w:r>
          </w:p>
        </w:tc>
      </w:tr>
      <w:tr w:rsidR="00D337B0" w:rsidRPr="004D5E34" w:rsidTr="00D80948">
        <w:trPr>
          <w:trHeight w:val="662"/>
        </w:trPr>
        <w:tc>
          <w:tcPr>
            <w:tcW w:w="534" w:type="dxa"/>
            <w:hideMark/>
          </w:tcPr>
          <w:p w:rsidR="00D337B0" w:rsidRPr="004D5E34" w:rsidRDefault="00D04D31" w:rsidP="004D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363" w:type="dxa"/>
            <w:hideMark/>
          </w:tcPr>
          <w:p w:rsidR="00D337B0" w:rsidRPr="00D337B0" w:rsidRDefault="00D337B0" w:rsidP="00D337B0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Проведение независимой оценки образовательной деятельности организаций, осуществляющих дополнительное образование детей (НОКО)</w:t>
            </w:r>
          </w:p>
        </w:tc>
        <w:tc>
          <w:tcPr>
            <w:tcW w:w="2126" w:type="dxa"/>
            <w:hideMark/>
          </w:tcPr>
          <w:p w:rsidR="00D337B0" w:rsidRPr="00D80948" w:rsidRDefault="00D80948" w:rsidP="00D80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D337B0" w:rsidRPr="00D337B0" w:rsidRDefault="00D337B0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2020-2021гг</w:t>
            </w:r>
            <w:r w:rsidR="00BF6AA9">
              <w:rPr>
                <w:rFonts w:eastAsia="Verdana"/>
                <w:color w:val="000000" w:themeColor="text1"/>
                <w:kern w:val="24"/>
              </w:rPr>
              <w:t>.</w:t>
            </w:r>
          </w:p>
        </w:tc>
        <w:tc>
          <w:tcPr>
            <w:tcW w:w="1867" w:type="dxa"/>
            <w:hideMark/>
          </w:tcPr>
          <w:p w:rsidR="00D337B0" w:rsidRPr="00D337B0" w:rsidRDefault="00D337B0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УО ВМР; МОЦ</w:t>
            </w:r>
          </w:p>
        </w:tc>
      </w:tr>
      <w:tr w:rsidR="00D337B0" w:rsidRPr="004D5E34" w:rsidTr="00D80948">
        <w:trPr>
          <w:trHeight w:val="662"/>
        </w:trPr>
        <w:tc>
          <w:tcPr>
            <w:tcW w:w="534" w:type="dxa"/>
          </w:tcPr>
          <w:p w:rsidR="00D337B0" w:rsidRPr="004D5E34" w:rsidRDefault="00D337B0" w:rsidP="004D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8363" w:type="dxa"/>
          </w:tcPr>
          <w:p w:rsidR="00D337B0" w:rsidRPr="00FD0B4E" w:rsidRDefault="00D337B0" w:rsidP="00FC68B7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FD0B4E">
              <w:rPr>
                <w:rFonts w:eastAsia="Verdana"/>
                <w:kern w:val="24"/>
              </w:rPr>
              <w:t>Анализ вовлеченности детей в дополнительное образование. Оценка достижений детей</w:t>
            </w:r>
            <w:r w:rsidR="001A2707" w:rsidRPr="00FD0B4E">
              <w:rPr>
                <w:rFonts w:eastAsia="Verdana"/>
                <w:kern w:val="24"/>
              </w:rPr>
              <w:t xml:space="preserve">. </w:t>
            </w:r>
          </w:p>
        </w:tc>
        <w:tc>
          <w:tcPr>
            <w:tcW w:w="2126" w:type="dxa"/>
          </w:tcPr>
          <w:p w:rsidR="00D337B0" w:rsidRPr="00FD0B4E" w:rsidRDefault="001A2707" w:rsidP="00FC68B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D0B4E">
              <w:rPr>
                <w:rFonts w:ascii="Times New Roman" w:hAnsi="Times New Roman" w:cs="Times New Roman"/>
                <w:sz w:val="24"/>
                <w:szCs w:val="36"/>
              </w:rPr>
              <w:t>1 / 1 /</w:t>
            </w:r>
          </w:p>
        </w:tc>
        <w:tc>
          <w:tcPr>
            <w:tcW w:w="1701" w:type="dxa"/>
          </w:tcPr>
          <w:p w:rsidR="00D337B0" w:rsidRPr="00FD0B4E" w:rsidRDefault="000610D9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FD0B4E">
              <w:rPr>
                <w:rFonts w:eastAsia="Verdana"/>
                <w:kern w:val="24"/>
              </w:rPr>
              <w:t>до 1.10.2020</w:t>
            </w:r>
            <w:r w:rsidR="00D337B0" w:rsidRPr="00FD0B4E">
              <w:rPr>
                <w:rFonts w:eastAsia="Verdana"/>
                <w:kern w:val="24"/>
              </w:rPr>
              <w:t>г.</w:t>
            </w:r>
          </w:p>
        </w:tc>
        <w:tc>
          <w:tcPr>
            <w:tcW w:w="1867" w:type="dxa"/>
          </w:tcPr>
          <w:p w:rsidR="00D337B0" w:rsidRPr="00FD0B4E" w:rsidRDefault="00D337B0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FD0B4E">
              <w:rPr>
                <w:rFonts w:eastAsia="Verdana"/>
                <w:kern w:val="24"/>
              </w:rPr>
              <w:t>УО ВМР; МОЦ</w:t>
            </w:r>
          </w:p>
        </w:tc>
      </w:tr>
      <w:tr w:rsidR="00FC68B7" w:rsidRPr="004D5E34" w:rsidTr="00D80948">
        <w:trPr>
          <w:trHeight w:val="662"/>
        </w:trPr>
        <w:tc>
          <w:tcPr>
            <w:tcW w:w="534" w:type="dxa"/>
          </w:tcPr>
          <w:p w:rsidR="00FC68B7" w:rsidRDefault="00FC68B7" w:rsidP="00FC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8363" w:type="dxa"/>
          </w:tcPr>
          <w:p w:rsidR="00FC68B7" w:rsidRPr="00FD0B4E" w:rsidRDefault="00FC68B7" w:rsidP="00FC68B7">
            <w:pPr>
              <w:pStyle w:val="a4"/>
              <w:spacing w:before="0" w:beforeAutospacing="0" w:after="0" w:afterAutospacing="0" w:line="256" w:lineRule="auto"/>
              <w:jc w:val="both"/>
              <w:rPr>
                <w:rFonts w:eastAsia="Verdana"/>
                <w:kern w:val="24"/>
              </w:rPr>
            </w:pPr>
            <w:r w:rsidRPr="00FD0B4E">
              <w:rPr>
                <w:rFonts w:eastAsia="Verdana"/>
                <w:kern w:val="24"/>
              </w:rPr>
              <w:t>Создание базы данных одаренных детей.</w:t>
            </w:r>
          </w:p>
        </w:tc>
        <w:tc>
          <w:tcPr>
            <w:tcW w:w="2126" w:type="dxa"/>
          </w:tcPr>
          <w:p w:rsidR="00FC68B7" w:rsidRPr="00FD0B4E" w:rsidRDefault="00FC68B7" w:rsidP="00FC68B7">
            <w:pPr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FD0B4E">
              <w:rPr>
                <w:rFonts w:ascii="Times New Roman" w:hAnsi="Times New Roman" w:cs="Times New Roman"/>
                <w:sz w:val="24"/>
                <w:szCs w:val="36"/>
              </w:rPr>
              <w:t>1</w:t>
            </w:r>
          </w:p>
        </w:tc>
        <w:tc>
          <w:tcPr>
            <w:tcW w:w="1701" w:type="dxa"/>
          </w:tcPr>
          <w:p w:rsidR="00FC68B7" w:rsidRPr="00FD0B4E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FD0B4E">
              <w:rPr>
                <w:rFonts w:eastAsia="Verdana"/>
                <w:kern w:val="24"/>
              </w:rPr>
              <w:t>до 1.10.2020г.</w:t>
            </w:r>
          </w:p>
        </w:tc>
        <w:tc>
          <w:tcPr>
            <w:tcW w:w="1867" w:type="dxa"/>
          </w:tcPr>
          <w:p w:rsidR="00FC68B7" w:rsidRPr="00FD0B4E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FD0B4E">
              <w:rPr>
                <w:rFonts w:eastAsia="Verdana"/>
                <w:kern w:val="24"/>
              </w:rPr>
              <w:t xml:space="preserve">УО </w:t>
            </w:r>
            <w:bookmarkStart w:id="0" w:name="_GoBack"/>
            <w:bookmarkEnd w:id="0"/>
            <w:r w:rsidRPr="00FD0B4E">
              <w:rPr>
                <w:rFonts w:eastAsia="Verdana"/>
                <w:kern w:val="24"/>
              </w:rPr>
              <w:t>ВМР; МОЦ</w:t>
            </w:r>
          </w:p>
        </w:tc>
      </w:tr>
      <w:tr w:rsidR="00FC68B7" w:rsidRPr="004D5E34" w:rsidTr="000610D9">
        <w:trPr>
          <w:trHeight w:val="588"/>
        </w:trPr>
        <w:tc>
          <w:tcPr>
            <w:tcW w:w="14591" w:type="dxa"/>
            <w:gridSpan w:val="5"/>
          </w:tcPr>
          <w:p w:rsidR="00FC68B7" w:rsidRPr="00D337B0" w:rsidRDefault="00FC68B7" w:rsidP="00FC68B7">
            <w:pPr>
              <w:jc w:val="both"/>
              <w:rPr>
                <w:b/>
                <w:color w:val="002060"/>
                <w:sz w:val="26"/>
                <w:szCs w:val="26"/>
              </w:rPr>
            </w:pPr>
            <w:r w:rsidRPr="00002F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5. </w:t>
            </w:r>
            <w:r w:rsidRPr="000610D9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Использование  инфраструктурных и материально-технических ресурсов в муниципальной системе дополнительного образования детей</w:t>
            </w:r>
          </w:p>
        </w:tc>
      </w:tr>
      <w:tr w:rsidR="00FC68B7" w:rsidRPr="004D5E34" w:rsidTr="00D80948">
        <w:trPr>
          <w:trHeight w:val="662"/>
        </w:trPr>
        <w:tc>
          <w:tcPr>
            <w:tcW w:w="534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lastRenderedPageBreak/>
              <w:t>5.1</w:t>
            </w:r>
          </w:p>
        </w:tc>
        <w:tc>
          <w:tcPr>
            <w:tcW w:w="8363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Проведение инвентаризации существующих инфраструктурных и материально-технических ресурсов дополнительного образования детей</w:t>
            </w:r>
          </w:p>
        </w:tc>
        <w:tc>
          <w:tcPr>
            <w:tcW w:w="2126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 xml:space="preserve"> 1</w:t>
            </w:r>
          </w:p>
        </w:tc>
        <w:tc>
          <w:tcPr>
            <w:tcW w:w="1701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2020-2021гг.</w:t>
            </w:r>
          </w:p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1867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МОЦ</w:t>
            </w:r>
          </w:p>
        </w:tc>
      </w:tr>
      <w:tr w:rsidR="00FC68B7" w:rsidRPr="004D5E34" w:rsidTr="00D80948">
        <w:trPr>
          <w:trHeight w:val="662"/>
        </w:trPr>
        <w:tc>
          <w:tcPr>
            <w:tcW w:w="534" w:type="dxa"/>
          </w:tcPr>
          <w:p w:rsidR="00FC68B7" w:rsidRPr="00D337B0" w:rsidRDefault="00FC68B7" w:rsidP="00FC68B7">
            <w:pPr>
              <w:pStyle w:val="a4"/>
              <w:spacing w:before="0" w:beforeAutospacing="0" w:after="160" w:afterAutospacing="0" w:line="256" w:lineRule="auto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5.2</w:t>
            </w:r>
          </w:p>
        </w:tc>
        <w:tc>
          <w:tcPr>
            <w:tcW w:w="8363" w:type="dxa"/>
          </w:tcPr>
          <w:p w:rsidR="00FC68B7" w:rsidRPr="00D337B0" w:rsidRDefault="00FC68B7" w:rsidP="00FC68B7">
            <w:pPr>
              <w:pStyle w:val="a4"/>
              <w:spacing w:before="0" w:beforeAutospacing="0" w:after="160" w:afterAutospacing="0" w:line="256" w:lineRule="auto"/>
              <w:jc w:val="both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 xml:space="preserve">Проведение мониторинга оснащенности  образовательных организаций средствами обучения </w:t>
            </w:r>
          </w:p>
        </w:tc>
        <w:tc>
          <w:tcPr>
            <w:tcW w:w="2126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1</w:t>
            </w:r>
          </w:p>
        </w:tc>
        <w:tc>
          <w:tcPr>
            <w:tcW w:w="1701" w:type="dxa"/>
          </w:tcPr>
          <w:p w:rsidR="00FC68B7" w:rsidRPr="00D337B0" w:rsidRDefault="00FC68B7" w:rsidP="00FC68B7">
            <w:pPr>
              <w:pStyle w:val="a4"/>
              <w:spacing w:before="0" w:beforeAutospacing="0" w:after="16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до 1.12.2020</w:t>
            </w:r>
            <w:r>
              <w:rPr>
                <w:rFonts w:eastAsia="Verdana"/>
                <w:color w:val="000000" w:themeColor="text1"/>
                <w:kern w:val="24"/>
              </w:rPr>
              <w:t>г.</w:t>
            </w:r>
            <w:r w:rsidRPr="00D337B0">
              <w:rPr>
                <w:rFonts w:eastAsia="Verdana"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1867" w:type="dxa"/>
          </w:tcPr>
          <w:p w:rsidR="00FC68B7" w:rsidRPr="00D337B0" w:rsidRDefault="00FC68B7" w:rsidP="00FC68B7">
            <w:pPr>
              <w:pStyle w:val="a4"/>
              <w:spacing w:before="0" w:beforeAutospacing="0" w:after="16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МОЦ</w:t>
            </w:r>
          </w:p>
        </w:tc>
      </w:tr>
      <w:tr w:rsidR="00FC68B7" w:rsidRPr="004D5E34" w:rsidTr="00D80948">
        <w:trPr>
          <w:trHeight w:val="267"/>
        </w:trPr>
        <w:tc>
          <w:tcPr>
            <w:tcW w:w="534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5.3</w:t>
            </w:r>
          </w:p>
        </w:tc>
        <w:tc>
          <w:tcPr>
            <w:tcW w:w="8363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 xml:space="preserve">Реализация дополнительных общеобразовательных программ с учетом использования современных технологий, новых форм и методов обучения по дополнительным общеобразовательным программам различной направленности, доступных для всех обучающихся на территории </w:t>
            </w:r>
            <w:r>
              <w:rPr>
                <w:rFonts w:eastAsia="Verdana"/>
                <w:color w:val="000000" w:themeColor="text1"/>
                <w:kern w:val="24"/>
              </w:rPr>
              <w:t>Великоустюгского муниципального района</w:t>
            </w:r>
          </w:p>
        </w:tc>
        <w:tc>
          <w:tcPr>
            <w:tcW w:w="2126" w:type="dxa"/>
          </w:tcPr>
          <w:p w:rsidR="00FC68B7" w:rsidRPr="00D337B0" w:rsidRDefault="00FC68B7" w:rsidP="00FC68B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E4194">
              <w:rPr>
                <w:rFonts w:ascii="Times New Roman" w:hAnsi="Times New Roman" w:cs="Times New Roman"/>
                <w:sz w:val="24"/>
                <w:szCs w:val="36"/>
              </w:rPr>
              <w:t>60</w:t>
            </w:r>
          </w:p>
        </w:tc>
        <w:tc>
          <w:tcPr>
            <w:tcW w:w="1701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2020-2021гг.</w:t>
            </w:r>
          </w:p>
        </w:tc>
        <w:tc>
          <w:tcPr>
            <w:tcW w:w="1867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МОЦ</w:t>
            </w:r>
          </w:p>
        </w:tc>
      </w:tr>
      <w:tr w:rsidR="00FC68B7" w:rsidRPr="004D5E34" w:rsidTr="00D80948">
        <w:trPr>
          <w:trHeight w:val="465"/>
        </w:trPr>
        <w:tc>
          <w:tcPr>
            <w:tcW w:w="534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5</w:t>
            </w:r>
            <w:r>
              <w:rPr>
                <w:rFonts w:eastAsia="Verdana"/>
                <w:color w:val="000000" w:themeColor="text1"/>
                <w:kern w:val="24"/>
              </w:rPr>
              <w:t>.4</w:t>
            </w:r>
          </w:p>
        </w:tc>
        <w:tc>
          <w:tcPr>
            <w:tcW w:w="8363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 xml:space="preserve">Реализация сетевого взаимодействия с </w:t>
            </w:r>
            <w:r>
              <w:rPr>
                <w:rFonts w:eastAsia="Verdana"/>
                <w:color w:val="000000" w:themeColor="text1"/>
                <w:kern w:val="24"/>
              </w:rPr>
              <w:t>образовательными организациями</w:t>
            </w:r>
            <w:r w:rsidRPr="00D337B0">
              <w:rPr>
                <w:rFonts w:eastAsia="Verdana"/>
                <w:color w:val="000000" w:themeColor="text1"/>
                <w:kern w:val="24"/>
              </w:rPr>
              <w:t xml:space="preserve">, реализующими </w:t>
            </w:r>
            <w:r w:rsidRPr="00D04D31">
              <w:rPr>
                <w:rFonts w:eastAsia="Verdana"/>
                <w:color w:val="000000" w:themeColor="text1"/>
                <w:kern w:val="24"/>
              </w:rPr>
              <w:t>дополнительны</w:t>
            </w:r>
            <w:r>
              <w:rPr>
                <w:rFonts w:eastAsia="Verdana"/>
                <w:color w:val="000000" w:themeColor="text1"/>
                <w:kern w:val="24"/>
              </w:rPr>
              <w:t>е</w:t>
            </w:r>
            <w:r w:rsidRPr="00D04D31">
              <w:rPr>
                <w:rFonts w:eastAsia="Verdana"/>
                <w:color w:val="000000" w:themeColor="text1"/>
                <w:kern w:val="24"/>
              </w:rPr>
              <w:t xml:space="preserve"> общеобразовательны</w:t>
            </w:r>
            <w:r>
              <w:rPr>
                <w:rFonts w:eastAsia="Verdana"/>
                <w:color w:val="000000" w:themeColor="text1"/>
                <w:kern w:val="24"/>
              </w:rPr>
              <w:t>е</w:t>
            </w:r>
            <w:r w:rsidRPr="00D04D31">
              <w:rPr>
                <w:rFonts w:eastAsia="Verdana"/>
                <w:color w:val="000000" w:themeColor="text1"/>
                <w:kern w:val="24"/>
              </w:rPr>
              <w:t xml:space="preserve"> программ</w:t>
            </w:r>
            <w:r>
              <w:rPr>
                <w:rFonts w:eastAsia="Verdana"/>
                <w:color w:val="000000" w:themeColor="text1"/>
                <w:kern w:val="24"/>
              </w:rPr>
              <w:t>ы</w:t>
            </w:r>
          </w:p>
        </w:tc>
        <w:tc>
          <w:tcPr>
            <w:tcW w:w="2126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12</w:t>
            </w:r>
          </w:p>
        </w:tc>
        <w:tc>
          <w:tcPr>
            <w:tcW w:w="1701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2020-2021гг.</w:t>
            </w:r>
          </w:p>
        </w:tc>
        <w:tc>
          <w:tcPr>
            <w:tcW w:w="1867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МОЦ</w:t>
            </w:r>
          </w:p>
        </w:tc>
      </w:tr>
      <w:tr w:rsidR="00FC68B7" w:rsidRPr="004D5E34" w:rsidTr="00D80948">
        <w:trPr>
          <w:trHeight w:val="662"/>
        </w:trPr>
        <w:tc>
          <w:tcPr>
            <w:tcW w:w="534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5.</w:t>
            </w:r>
            <w:r>
              <w:rPr>
                <w:rFonts w:eastAsia="Verdana"/>
                <w:color w:val="000000" w:themeColor="text1"/>
                <w:kern w:val="24"/>
              </w:rPr>
              <w:t>5</w:t>
            </w:r>
          </w:p>
        </w:tc>
        <w:tc>
          <w:tcPr>
            <w:tcW w:w="8363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 xml:space="preserve">Создание реестра социальных и сетевых партнеров по реализации </w:t>
            </w:r>
            <w:r w:rsidRPr="00D04D31">
              <w:rPr>
                <w:rFonts w:eastAsia="Verdana"/>
                <w:color w:val="000000" w:themeColor="text1"/>
                <w:kern w:val="24"/>
              </w:rPr>
              <w:t>дополнительных общеобразовательных программ</w:t>
            </w:r>
          </w:p>
        </w:tc>
        <w:tc>
          <w:tcPr>
            <w:tcW w:w="2126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1</w:t>
            </w:r>
          </w:p>
        </w:tc>
        <w:tc>
          <w:tcPr>
            <w:tcW w:w="1701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 xml:space="preserve">до 1.12.2020 </w:t>
            </w:r>
          </w:p>
        </w:tc>
        <w:tc>
          <w:tcPr>
            <w:tcW w:w="1867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МОЦ</w:t>
            </w:r>
          </w:p>
        </w:tc>
      </w:tr>
      <w:tr w:rsidR="00FC68B7" w:rsidRPr="004D5E34" w:rsidTr="00D80948">
        <w:trPr>
          <w:trHeight w:val="662"/>
        </w:trPr>
        <w:tc>
          <w:tcPr>
            <w:tcW w:w="534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5.</w:t>
            </w:r>
            <w:r>
              <w:rPr>
                <w:rFonts w:eastAsia="Verdana"/>
                <w:color w:val="000000" w:themeColor="text1"/>
                <w:kern w:val="24"/>
              </w:rPr>
              <w:t>6</w:t>
            </w:r>
          </w:p>
        </w:tc>
        <w:tc>
          <w:tcPr>
            <w:tcW w:w="8363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 xml:space="preserve">Разработка и реализация программ и проектов в сетевой форме по поддержке и сопровождению выпускников </w:t>
            </w:r>
            <w:r>
              <w:rPr>
                <w:rFonts w:eastAsia="Verdana"/>
                <w:color w:val="000000" w:themeColor="text1"/>
                <w:kern w:val="24"/>
              </w:rPr>
              <w:t>общеобразовательных организаций</w:t>
            </w:r>
            <w:r w:rsidRPr="00D337B0">
              <w:rPr>
                <w:rFonts w:eastAsia="Verdana"/>
                <w:color w:val="000000" w:themeColor="text1"/>
                <w:kern w:val="24"/>
              </w:rPr>
              <w:t xml:space="preserve"> (организация и проведение «профессиональных проб»)</w:t>
            </w:r>
          </w:p>
        </w:tc>
        <w:tc>
          <w:tcPr>
            <w:tcW w:w="2126" w:type="dxa"/>
          </w:tcPr>
          <w:p w:rsidR="00FC68B7" w:rsidRPr="00D80948" w:rsidRDefault="00FC68B7" w:rsidP="00FC68B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D80948">
              <w:rPr>
                <w:rFonts w:ascii="Times New Roman" w:hAnsi="Times New Roman" w:cs="Times New Roman"/>
                <w:sz w:val="24"/>
                <w:szCs w:val="36"/>
              </w:rPr>
              <w:t>1 – образовательная</w:t>
            </w:r>
          </w:p>
          <w:p w:rsidR="00FC68B7" w:rsidRPr="00D80948" w:rsidRDefault="00FC68B7" w:rsidP="00FC68B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80948">
              <w:rPr>
                <w:rFonts w:ascii="Times New Roman" w:hAnsi="Times New Roman" w:cs="Times New Roman"/>
                <w:sz w:val="24"/>
                <w:szCs w:val="36"/>
              </w:rPr>
              <w:t>1 – воспитательная</w:t>
            </w:r>
          </w:p>
        </w:tc>
        <w:tc>
          <w:tcPr>
            <w:tcW w:w="1701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2020-2021гг.</w:t>
            </w:r>
          </w:p>
        </w:tc>
        <w:tc>
          <w:tcPr>
            <w:tcW w:w="1867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МОЦ</w:t>
            </w:r>
          </w:p>
        </w:tc>
      </w:tr>
      <w:tr w:rsidR="00FC68B7" w:rsidRPr="004D5E34" w:rsidTr="00D80948">
        <w:trPr>
          <w:trHeight w:val="662"/>
        </w:trPr>
        <w:tc>
          <w:tcPr>
            <w:tcW w:w="534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5.</w:t>
            </w:r>
            <w:r>
              <w:rPr>
                <w:rFonts w:eastAsia="Verdana"/>
                <w:color w:val="000000" w:themeColor="text1"/>
                <w:kern w:val="24"/>
              </w:rPr>
              <w:t>7</w:t>
            </w:r>
          </w:p>
        </w:tc>
        <w:tc>
          <w:tcPr>
            <w:tcW w:w="8363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 xml:space="preserve">Изучение и внедрение лучших практик организации сетевого взаимодействия Вологодской области в образовательную деятельность на территории </w:t>
            </w:r>
            <w:r w:rsidRPr="00D04D31">
              <w:rPr>
                <w:rFonts w:eastAsia="Verdana"/>
                <w:color w:val="000000" w:themeColor="text1"/>
                <w:kern w:val="24"/>
              </w:rPr>
              <w:t>Великоустюгского муниципального района</w:t>
            </w:r>
          </w:p>
        </w:tc>
        <w:tc>
          <w:tcPr>
            <w:tcW w:w="2126" w:type="dxa"/>
          </w:tcPr>
          <w:p w:rsidR="00FC68B7" w:rsidRPr="00D80948" w:rsidRDefault="00FC68B7" w:rsidP="00FC68B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80948">
              <w:rPr>
                <w:rFonts w:ascii="Times New Roman" w:hAnsi="Times New Roman" w:cs="Times New Roman"/>
                <w:sz w:val="24"/>
                <w:szCs w:val="36"/>
              </w:rPr>
              <w:t>не менее 1</w:t>
            </w:r>
          </w:p>
        </w:tc>
        <w:tc>
          <w:tcPr>
            <w:tcW w:w="1701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2020-2021гг.</w:t>
            </w:r>
          </w:p>
        </w:tc>
        <w:tc>
          <w:tcPr>
            <w:tcW w:w="1867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МОЦ</w:t>
            </w:r>
          </w:p>
        </w:tc>
      </w:tr>
      <w:tr w:rsidR="00FC68B7" w:rsidRPr="004D5E34" w:rsidTr="00D80948">
        <w:trPr>
          <w:trHeight w:val="662"/>
        </w:trPr>
        <w:tc>
          <w:tcPr>
            <w:tcW w:w="534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rPr>
                <w:rFonts w:eastAsia="Verdana"/>
                <w:color w:val="000000" w:themeColor="text1"/>
                <w:kern w:val="24"/>
              </w:rPr>
            </w:pPr>
            <w:r>
              <w:rPr>
                <w:rFonts w:eastAsia="Verdana"/>
                <w:color w:val="000000" w:themeColor="text1"/>
                <w:kern w:val="24"/>
              </w:rPr>
              <w:t>5.8</w:t>
            </w:r>
          </w:p>
        </w:tc>
        <w:tc>
          <w:tcPr>
            <w:tcW w:w="8363" w:type="dxa"/>
          </w:tcPr>
          <w:p w:rsidR="00FC68B7" w:rsidRPr="00FD0B4E" w:rsidRDefault="00FC68B7" w:rsidP="00FC68B7">
            <w:pPr>
              <w:pStyle w:val="a4"/>
              <w:spacing w:before="0" w:beforeAutospacing="0" w:after="0" w:afterAutospacing="0" w:line="256" w:lineRule="auto"/>
              <w:jc w:val="both"/>
              <w:rPr>
                <w:rFonts w:eastAsia="Verdana"/>
                <w:kern w:val="24"/>
              </w:rPr>
            </w:pPr>
            <w:r w:rsidRPr="00FD0B4E">
              <w:rPr>
                <w:rFonts w:eastAsia="Verdana"/>
                <w:kern w:val="24"/>
              </w:rPr>
              <w:t>Реализация муниципального проекта «Социальный маршрутизатор». Укрепление материально- технической базы для реализации ДОП. Увеличение охвата детей из семей, находящихся  в ТЖС.</w:t>
            </w:r>
          </w:p>
        </w:tc>
        <w:tc>
          <w:tcPr>
            <w:tcW w:w="2126" w:type="dxa"/>
          </w:tcPr>
          <w:p w:rsidR="00FC68B7" w:rsidRPr="00FD0B4E" w:rsidRDefault="00FC68B7" w:rsidP="00FC68B7">
            <w:pPr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FD0B4E">
              <w:rPr>
                <w:rFonts w:ascii="Times New Roman" w:hAnsi="Times New Roman" w:cs="Times New Roman"/>
                <w:sz w:val="24"/>
                <w:szCs w:val="36"/>
              </w:rPr>
              <w:t>1 / 1млн руб. / 45 детей</w:t>
            </w:r>
          </w:p>
        </w:tc>
        <w:tc>
          <w:tcPr>
            <w:tcW w:w="1701" w:type="dxa"/>
          </w:tcPr>
          <w:p w:rsidR="00FC68B7" w:rsidRPr="00FD0B4E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rFonts w:eastAsia="Verdana"/>
                <w:kern w:val="24"/>
              </w:rPr>
            </w:pPr>
            <w:r w:rsidRPr="00FD0B4E">
              <w:rPr>
                <w:rFonts w:eastAsia="Verdana"/>
                <w:kern w:val="24"/>
              </w:rPr>
              <w:t>2020-2021гг.</w:t>
            </w:r>
          </w:p>
        </w:tc>
        <w:tc>
          <w:tcPr>
            <w:tcW w:w="1867" w:type="dxa"/>
          </w:tcPr>
          <w:p w:rsidR="00FC68B7" w:rsidRPr="00FD0B4E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rFonts w:eastAsia="Verdana"/>
                <w:kern w:val="24"/>
              </w:rPr>
            </w:pPr>
            <w:r w:rsidRPr="00FD0B4E">
              <w:rPr>
                <w:rFonts w:eastAsia="Verdana"/>
                <w:kern w:val="24"/>
              </w:rPr>
              <w:t>УО ВМР; МОЦ</w:t>
            </w:r>
          </w:p>
        </w:tc>
      </w:tr>
      <w:tr w:rsidR="00FC68B7" w:rsidRPr="004D5E34" w:rsidTr="000610D9">
        <w:trPr>
          <w:trHeight w:val="662"/>
        </w:trPr>
        <w:tc>
          <w:tcPr>
            <w:tcW w:w="14591" w:type="dxa"/>
            <w:gridSpan w:val="5"/>
          </w:tcPr>
          <w:p w:rsidR="00FC68B7" w:rsidRPr="000610D9" w:rsidRDefault="00FC68B7" w:rsidP="00FC68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0610D9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6. </w:t>
            </w:r>
            <w:r w:rsidRPr="000610D9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Информационное сопровождение внедрения целевой модели развития муниципальной системы дополнительного образования детей</w:t>
            </w:r>
          </w:p>
        </w:tc>
      </w:tr>
      <w:tr w:rsidR="00FC68B7" w:rsidRPr="004D5E34" w:rsidTr="00D80948">
        <w:trPr>
          <w:trHeight w:val="662"/>
        </w:trPr>
        <w:tc>
          <w:tcPr>
            <w:tcW w:w="534" w:type="dxa"/>
          </w:tcPr>
          <w:p w:rsidR="00FC68B7" w:rsidRPr="004D5E34" w:rsidRDefault="00FC68B7" w:rsidP="00FC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E3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363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Утверждение  и реализация медиаплана  по освещению деятельности муниципальной системы дополнительного образования детей и муниципального  опорного центра дополнительного образования детей Великоустюгского района</w:t>
            </w:r>
          </w:p>
        </w:tc>
        <w:tc>
          <w:tcPr>
            <w:tcW w:w="2126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не менее 8</w:t>
            </w:r>
          </w:p>
        </w:tc>
        <w:tc>
          <w:tcPr>
            <w:tcW w:w="1701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 xml:space="preserve">2020-2021гг. </w:t>
            </w:r>
          </w:p>
        </w:tc>
        <w:tc>
          <w:tcPr>
            <w:tcW w:w="1867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МОЦ</w:t>
            </w:r>
          </w:p>
        </w:tc>
      </w:tr>
      <w:tr w:rsidR="00FC68B7" w:rsidRPr="004D5E34" w:rsidTr="00D80948">
        <w:trPr>
          <w:trHeight w:val="662"/>
        </w:trPr>
        <w:tc>
          <w:tcPr>
            <w:tcW w:w="534" w:type="dxa"/>
          </w:tcPr>
          <w:p w:rsidR="00FC68B7" w:rsidRPr="004D5E34" w:rsidRDefault="00FC68B7" w:rsidP="00FC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E3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363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>
              <w:rPr>
                <w:rFonts w:eastAsia="Verdana"/>
                <w:color w:val="000000" w:themeColor="text1"/>
                <w:kern w:val="24"/>
              </w:rPr>
              <w:t xml:space="preserve">Создание и наполнение раздела </w:t>
            </w:r>
            <w:r w:rsidRPr="00D337B0">
              <w:rPr>
                <w:rFonts w:eastAsia="Verdana"/>
                <w:color w:val="000000" w:themeColor="text1"/>
                <w:kern w:val="24"/>
              </w:rPr>
              <w:t xml:space="preserve"> на официальном сайте МБОУ ДО «ЦДО»</w:t>
            </w:r>
          </w:p>
        </w:tc>
        <w:tc>
          <w:tcPr>
            <w:tcW w:w="2126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1</w:t>
            </w:r>
          </w:p>
        </w:tc>
        <w:tc>
          <w:tcPr>
            <w:tcW w:w="1701" w:type="dxa"/>
          </w:tcPr>
          <w:p w:rsidR="00FC68B7" w:rsidRPr="00D337B0" w:rsidRDefault="00FC68B7" w:rsidP="00FC68B7">
            <w:pPr>
              <w:pStyle w:val="a4"/>
              <w:spacing w:before="0" w:beforeAutospacing="0" w:after="16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 xml:space="preserve">2020-2021гг. </w:t>
            </w:r>
          </w:p>
        </w:tc>
        <w:tc>
          <w:tcPr>
            <w:tcW w:w="1867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МОЦ</w:t>
            </w:r>
          </w:p>
        </w:tc>
      </w:tr>
      <w:tr w:rsidR="00FC68B7" w:rsidRPr="004D5E34" w:rsidTr="00D80948">
        <w:trPr>
          <w:trHeight w:val="662"/>
        </w:trPr>
        <w:tc>
          <w:tcPr>
            <w:tcW w:w="534" w:type="dxa"/>
          </w:tcPr>
          <w:p w:rsidR="00FC68B7" w:rsidRPr="004D5E34" w:rsidRDefault="00FC68B7" w:rsidP="00FC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8363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Создание в социальной сети «Вконтакте» тематических групп по направленностям дополнительного образования детей</w:t>
            </w:r>
          </w:p>
        </w:tc>
        <w:tc>
          <w:tcPr>
            <w:tcW w:w="2126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6</w:t>
            </w:r>
          </w:p>
        </w:tc>
        <w:tc>
          <w:tcPr>
            <w:tcW w:w="1701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>
              <w:rPr>
                <w:rFonts w:eastAsia="Verdana"/>
                <w:color w:val="000000" w:themeColor="text1"/>
                <w:kern w:val="24"/>
              </w:rPr>
              <w:t>до 1.11.2020</w:t>
            </w:r>
            <w:r w:rsidRPr="00D337B0">
              <w:rPr>
                <w:rFonts w:eastAsia="Verdana"/>
                <w:color w:val="000000" w:themeColor="text1"/>
                <w:kern w:val="24"/>
              </w:rPr>
              <w:t>г.</w:t>
            </w:r>
          </w:p>
        </w:tc>
        <w:tc>
          <w:tcPr>
            <w:tcW w:w="1867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МОЦ</w:t>
            </w:r>
          </w:p>
        </w:tc>
      </w:tr>
      <w:tr w:rsidR="00FC68B7" w:rsidRPr="004D5E34" w:rsidTr="00D80948">
        <w:trPr>
          <w:trHeight w:val="475"/>
        </w:trPr>
        <w:tc>
          <w:tcPr>
            <w:tcW w:w="534" w:type="dxa"/>
          </w:tcPr>
          <w:p w:rsidR="00FC68B7" w:rsidRPr="004D5E34" w:rsidRDefault="00FC68B7" w:rsidP="00FC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E34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363" w:type="dxa"/>
          </w:tcPr>
          <w:p w:rsidR="00FC68B7" w:rsidRPr="00D337B0" w:rsidRDefault="00FC68B7" w:rsidP="00B7120C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Информирование общественности о внедрени</w:t>
            </w:r>
            <w:r w:rsidR="00B7120C">
              <w:rPr>
                <w:rFonts w:eastAsia="Verdana"/>
                <w:color w:val="000000" w:themeColor="text1"/>
                <w:kern w:val="24"/>
              </w:rPr>
              <w:t>и</w:t>
            </w:r>
            <w:r w:rsidRPr="00D337B0">
              <w:rPr>
                <w:rFonts w:eastAsia="Verdana"/>
                <w:color w:val="000000" w:themeColor="text1"/>
                <w:kern w:val="24"/>
              </w:rPr>
              <w:t xml:space="preserve"> модели персонифицированного финансирования дополнительного образования детей</w:t>
            </w:r>
          </w:p>
        </w:tc>
        <w:tc>
          <w:tcPr>
            <w:tcW w:w="2126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не менее 4 публикаций</w:t>
            </w:r>
            <w:r>
              <w:rPr>
                <w:rFonts w:eastAsia="Verdana"/>
                <w:color w:val="000000" w:themeColor="text1"/>
                <w:kern w:val="24"/>
              </w:rPr>
              <w:t xml:space="preserve"> в сети ИНТЕРНЕТ</w:t>
            </w:r>
          </w:p>
        </w:tc>
        <w:tc>
          <w:tcPr>
            <w:tcW w:w="1701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 xml:space="preserve">2020-2021гг. </w:t>
            </w:r>
          </w:p>
        </w:tc>
        <w:tc>
          <w:tcPr>
            <w:tcW w:w="1867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МОЦ</w:t>
            </w:r>
          </w:p>
        </w:tc>
      </w:tr>
      <w:tr w:rsidR="00FC68B7" w:rsidRPr="004D5E34" w:rsidTr="00D80948">
        <w:trPr>
          <w:trHeight w:val="662"/>
        </w:trPr>
        <w:tc>
          <w:tcPr>
            <w:tcW w:w="534" w:type="dxa"/>
          </w:tcPr>
          <w:p w:rsidR="00FC68B7" w:rsidRPr="004D5E34" w:rsidRDefault="00FC68B7" w:rsidP="00FC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E3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363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 xml:space="preserve">Реализация информационной кампании для родительской общественности в области развития сферы дополнительного образования детей на территории </w:t>
            </w:r>
            <w:r w:rsidRPr="00D04D31">
              <w:rPr>
                <w:rFonts w:eastAsia="Verdana"/>
                <w:color w:val="000000" w:themeColor="text1"/>
                <w:kern w:val="24"/>
              </w:rPr>
              <w:t>Великоустюгского муниципального района</w:t>
            </w:r>
          </w:p>
        </w:tc>
        <w:tc>
          <w:tcPr>
            <w:tcW w:w="2126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2</w:t>
            </w:r>
          </w:p>
        </w:tc>
        <w:tc>
          <w:tcPr>
            <w:tcW w:w="1701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август - сентябрь 2020</w:t>
            </w:r>
            <w:r>
              <w:rPr>
                <w:rFonts w:eastAsia="Verdana"/>
                <w:color w:val="000000" w:themeColor="text1"/>
                <w:kern w:val="24"/>
              </w:rPr>
              <w:t>г.</w:t>
            </w:r>
            <w:r w:rsidRPr="00D337B0">
              <w:rPr>
                <w:rFonts w:eastAsia="Verdana"/>
                <w:color w:val="000000" w:themeColor="text1"/>
                <w:kern w:val="24"/>
              </w:rPr>
              <w:t>;</w:t>
            </w:r>
          </w:p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>
              <w:rPr>
                <w:rFonts w:eastAsia="Verdana"/>
                <w:color w:val="000000" w:themeColor="text1"/>
                <w:kern w:val="24"/>
              </w:rPr>
              <w:t>май – июнь  2021</w:t>
            </w:r>
            <w:r w:rsidRPr="00D337B0">
              <w:rPr>
                <w:rFonts w:eastAsia="Verdana"/>
                <w:color w:val="000000" w:themeColor="text1"/>
                <w:kern w:val="24"/>
              </w:rPr>
              <w:t xml:space="preserve">г. </w:t>
            </w:r>
          </w:p>
        </w:tc>
        <w:tc>
          <w:tcPr>
            <w:tcW w:w="1867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МОЦ</w:t>
            </w:r>
          </w:p>
        </w:tc>
      </w:tr>
      <w:tr w:rsidR="00FC68B7" w:rsidRPr="004D5E34" w:rsidTr="00D80948">
        <w:trPr>
          <w:trHeight w:val="662"/>
        </w:trPr>
        <w:tc>
          <w:tcPr>
            <w:tcW w:w="534" w:type="dxa"/>
          </w:tcPr>
          <w:p w:rsidR="00FC68B7" w:rsidRPr="004D5E34" w:rsidRDefault="00FC68B7" w:rsidP="00FC6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E34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8363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 xml:space="preserve">Подготовка ежегодного отчета о деятельности </w:t>
            </w:r>
            <w:r>
              <w:rPr>
                <w:rFonts w:eastAsia="Verdana"/>
                <w:color w:val="000000" w:themeColor="text1"/>
                <w:kern w:val="24"/>
              </w:rPr>
              <w:t xml:space="preserve">муниципального опорного центра </w:t>
            </w:r>
            <w:r w:rsidRPr="00D337B0">
              <w:rPr>
                <w:rFonts w:eastAsia="Verdana"/>
                <w:color w:val="000000" w:themeColor="text1"/>
                <w:kern w:val="24"/>
              </w:rPr>
              <w:t xml:space="preserve"> на территории </w:t>
            </w:r>
            <w:r w:rsidRPr="00D04D31">
              <w:rPr>
                <w:rFonts w:eastAsia="Verdana"/>
                <w:color w:val="000000" w:themeColor="text1"/>
                <w:kern w:val="24"/>
              </w:rPr>
              <w:t>Великоустюгского муниципального района</w:t>
            </w:r>
          </w:p>
        </w:tc>
        <w:tc>
          <w:tcPr>
            <w:tcW w:w="2126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1</w:t>
            </w:r>
          </w:p>
        </w:tc>
        <w:tc>
          <w:tcPr>
            <w:tcW w:w="1701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до 31.05.2021г.</w:t>
            </w:r>
          </w:p>
        </w:tc>
        <w:tc>
          <w:tcPr>
            <w:tcW w:w="1867" w:type="dxa"/>
          </w:tcPr>
          <w:p w:rsidR="00FC68B7" w:rsidRPr="00D337B0" w:rsidRDefault="00FC68B7" w:rsidP="00FC68B7">
            <w:pPr>
              <w:pStyle w:val="a4"/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D337B0">
              <w:rPr>
                <w:rFonts w:eastAsia="Verdana"/>
                <w:color w:val="000000" w:themeColor="text1"/>
                <w:kern w:val="24"/>
              </w:rPr>
              <w:t>МОЦ</w:t>
            </w:r>
          </w:p>
        </w:tc>
      </w:tr>
    </w:tbl>
    <w:p w:rsidR="000610D9" w:rsidRPr="004D5E34" w:rsidRDefault="000610D9" w:rsidP="00061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610D9" w:rsidRPr="004D5E34" w:rsidSect="00317DB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B09" w:rsidRDefault="009C0B09" w:rsidP="003939B5">
      <w:pPr>
        <w:spacing w:after="0" w:line="240" w:lineRule="auto"/>
      </w:pPr>
      <w:r>
        <w:separator/>
      </w:r>
    </w:p>
  </w:endnote>
  <w:endnote w:type="continuationSeparator" w:id="1">
    <w:p w:rsidR="009C0B09" w:rsidRDefault="009C0B09" w:rsidP="00393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980391"/>
      <w:docPartObj>
        <w:docPartGallery w:val="Page Numbers (Bottom of Page)"/>
        <w:docPartUnique/>
      </w:docPartObj>
    </w:sdtPr>
    <w:sdtContent>
      <w:p w:rsidR="00ED3917" w:rsidRDefault="009773FA">
        <w:pPr>
          <w:pStyle w:val="a8"/>
          <w:jc w:val="right"/>
        </w:pPr>
        <w:r>
          <w:fldChar w:fldCharType="begin"/>
        </w:r>
        <w:r w:rsidR="00407A75">
          <w:instrText xml:space="preserve"> PAGE   \* MERGEFORMAT </w:instrText>
        </w:r>
        <w:r>
          <w:fldChar w:fldCharType="separate"/>
        </w:r>
        <w:r w:rsidR="007E5A3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D3917" w:rsidRDefault="00ED391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B09" w:rsidRDefault="009C0B09" w:rsidP="003939B5">
      <w:pPr>
        <w:spacing w:after="0" w:line="240" w:lineRule="auto"/>
      </w:pPr>
      <w:r>
        <w:separator/>
      </w:r>
    </w:p>
  </w:footnote>
  <w:footnote w:type="continuationSeparator" w:id="1">
    <w:p w:rsidR="009C0B09" w:rsidRDefault="009C0B09" w:rsidP="00393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101A"/>
    <w:multiLevelType w:val="hybridMultilevel"/>
    <w:tmpl w:val="3ACAE6BC"/>
    <w:lvl w:ilvl="0" w:tplc="9B406B8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8E4F3B"/>
    <w:multiLevelType w:val="hybridMultilevel"/>
    <w:tmpl w:val="EEBAEA68"/>
    <w:lvl w:ilvl="0" w:tplc="22162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2060"/>
        <w:sz w:val="28"/>
      </w:rPr>
    </w:lvl>
    <w:lvl w:ilvl="1" w:tplc="E022F99E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BD7A6414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B06CBD68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B9A0B84A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8B829214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B674F21E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EF1C8A7C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54B62034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>
    <w:nsid w:val="0B87604D"/>
    <w:multiLevelType w:val="hybridMultilevel"/>
    <w:tmpl w:val="EEBAEA68"/>
    <w:lvl w:ilvl="0" w:tplc="22162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2060"/>
        <w:sz w:val="28"/>
      </w:rPr>
    </w:lvl>
    <w:lvl w:ilvl="1" w:tplc="E022F99E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BD7A6414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B06CBD68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B9A0B84A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8B829214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B674F21E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EF1C8A7C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54B62034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">
    <w:nsid w:val="1BDD1454"/>
    <w:multiLevelType w:val="hybridMultilevel"/>
    <w:tmpl w:val="3ACAE6BC"/>
    <w:lvl w:ilvl="0" w:tplc="9B406B84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8D6BDF"/>
    <w:multiLevelType w:val="hybridMultilevel"/>
    <w:tmpl w:val="2258DB38"/>
    <w:lvl w:ilvl="0" w:tplc="B48CD9FE">
      <w:start w:val="1"/>
      <w:numFmt w:val="upperRoman"/>
      <w:lvlText w:val="%1."/>
      <w:lvlJc w:val="right"/>
      <w:pPr>
        <w:tabs>
          <w:tab w:val="num" w:pos="3054"/>
        </w:tabs>
        <w:ind w:left="3054" w:hanging="360"/>
      </w:pPr>
    </w:lvl>
    <w:lvl w:ilvl="1" w:tplc="9538066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DE0425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7D415F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15AEE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2CEDF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EE0E4B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9EA4F4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E8C7E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CF70974"/>
    <w:multiLevelType w:val="hybridMultilevel"/>
    <w:tmpl w:val="3ACAE6BC"/>
    <w:lvl w:ilvl="0" w:tplc="9B406B8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92231B"/>
    <w:multiLevelType w:val="hybridMultilevel"/>
    <w:tmpl w:val="3ACAE6BC"/>
    <w:lvl w:ilvl="0" w:tplc="9B406B84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1D4515"/>
    <w:multiLevelType w:val="hybridMultilevel"/>
    <w:tmpl w:val="3ACAE6BC"/>
    <w:lvl w:ilvl="0" w:tplc="9B406B8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611257"/>
    <w:multiLevelType w:val="hybridMultilevel"/>
    <w:tmpl w:val="A4DC3246"/>
    <w:lvl w:ilvl="0" w:tplc="11228CD0">
      <w:start w:val="1"/>
      <w:numFmt w:val="bullet"/>
      <w:lvlText w:val="-"/>
      <w:lvlJc w:val="left"/>
      <w:pPr>
        <w:ind w:left="5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C28752A">
      <w:start w:val="1"/>
      <w:numFmt w:val="bullet"/>
      <w:lvlText w:val="o"/>
      <w:lvlJc w:val="left"/>
      <w:pPr>
        <w:ind w:left="21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11890E4">
      <w:start w:val="1"/>
      <w:numFmt w:val="bullet"/>
      <w:lvlText w:val="▪"/>
      <w:lvlJc w:val="left"/>
      <w:pPr>
        <w:ind w:left="29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05CC3DA">
      <w:start w:val="1"/>
      <w:numFmt w:val="bullet"/>
      <w:lvlText w:val="•"/>
      <w:lvlJc w:val="left"/>
      <w:pPr>
        <w:ind w:left="36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BCA9776">
      <w:start w:val="1"/>
      <w:numFmt w:val="bullet"/>
      <w:lvlText w:val="o"/>
      <w:lvlJc w:val="left"/>
      <w:pPr>
        <w:ind w:left="43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FCADA88">
      <w:start w:val="1"/>
      <w:numFmt w:val="bullet"/>
      <w:lvlText w:val="▪"/>
      <w:lvlJc w:val="left"/>
      <w:pPr>
        <w:ind w:left="50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4DC252E">
      <w:start w:val="1"/>
      <w:numFmt w:val="bullet"/>
      <w:lvlText w:val="•"/>
      <w:lvlJc w:val="left"/>
      <w:pPr>
        <w:ind w:left="5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7B03760">
      <w:start w:val="1"/>
      <w:numFmt w:val="bullet"/>
      <w:lvlText w:val="o"/>
      <w:lvlJc w:val="left"/>
      <w:pPr>
        <w:ind w:left="6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880B3B4">
      <w:start w:val="1"/>
      <w:numFmt w:val="bullet"/>
      <w:lvlText w:val="▪"/>
      <w:lvlJc w:val="left"/>
      <w:pPr>
        <w:ind w:left="7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60E6"/>
    <w:rsid w:val="00002FFB"/>
    <w:rsid w:val="00054C3B"/>
    <w:rsid w:val="000610D9"/>
    <w:rsid w:val="000E2166"/>
    <w:rsid w:val="001069B1"/>
    <w:rsid w:val="00134AD2"/>
    <w:rsid w:val="00151EF8"/>
    <w:rsid w:val="00161815"/>
    <w:rsid w:val="001660E6"/>
    <w:rsid w:val="00173DC3"/>
    <w:rsid w:val="001A2707"/>
    <w:rsid w:val="001A62C6"/>
    <w:rsid w:val="001C0DE4"/>
    <w:rsid w:val="001E32D1"/>
    <w:rsid w:val="001E4E06"/>
    <w:rsid w:val="001F0E03"/>
    <w:rsid w:val="001F26BA"/>
    <w:rsid w:val="0020599E"/>
    <w:rsid w:val="0025616C"/>
    <w:rsid w:val="00263BCF"/>
    <w:rsid w:val="002648DF"/>
    <w:rsid w:val="002945EE"/>
    <w:rsid w:val="002F64AA"/>
    <w:rsid w:val="00317DB1"/>
    <w:rsid w:val="0033637B"/>
    <w:rsid w:val="0037159A"/>
    <w:rsid w:val="00372128"/>
    <w:rsid w:val="003758BC"/>
    <w:rsid w:val="0039132C"/>
    <w:rsid w:val="003939B5"/>
    <w:rsid w:val="00396E8D"/>
    <w:rsid w:val="00397390"/>
    <w:rsid w:val="003C7787"/>
    <w:rsid w:val="003D0D65"/>
    <w:rsid w:val="003D20E1"/>
    <w:rsid w:val="003D47B1"/>
    <w:rsid w:val="003E1BBD"/>
    <w:rsid w:val="00407A75"/>
    <w:rsid w:val="004475F8"/>
    <w:rsid w:val="004A2BA0"/>
    <w:rsid w:val="004D2824"/>
    <w:rsid w:val="004D5E34"/>
    <w:rsid w:val="004F00CB"/>
    <w:rsid w:val="005012EF"/>
    <w:rsid w:val="00541D40"/>
    <w:rsid w:val="0055087E"/>
    <w:rsid w:val="005625EF"/>
    <w:rsid w:val="00583C21"/>
    <w:rsid w:val="0058674F"/>
    <w:rsid w:val="00627626"/>
    <w:rsid w:val="00631F5B"/>
    <w:rsid w:val="00683F44"/>
    <w:rsid w:val="00684BF9"/>
    <w:rsid w:val="0068666E"/>
    <w:rsid w:val="00697597"/>
    <w:rsid w:val="006A0E47"/>
    <w:rsid w:val="006C5531"/>
    <w:rsid w:val="00716AC1"/>
    <w:rsid w:val="00724D3B"/>
    <w:rsid w:val="007566E3"/>
    <w:rsid w:val="00762B50"/>
    <w:rsid w:val="00787E6F"/>
    <w:rsid w:val="007A71FF"/>
    <w:rsid w:val="007B2D95"/>
    <w:rsid w:val="007E5A3F"/>
    <w:rsid w:val="007F6D03"/>
    <w:rsid w:val="008026EB"/>
    <w:rsid w:val="00804DF8"/>
    <w:rsid w:val="00805836"/>
    <w:rsid w:val="00806D43"/>
    <w:rsid w:val="00825C08"/>
    <w:rsid w:val="0088741B"/>
    <w:rsid w:val="008B6537"/>
    <w:rsid w:val="008B6C39"/>
    <w:rsid w:val="00921935"/>
    <w:rsid w:val="00941F94"/>
    <w:rsid w:val="00963D29"/>
    <w:rsid w:val="009773FA"/>
    <w:rsid w:val="009801D1"/>
    <w:rsid w:val="00997273"/>
    <w:rsid w:val="009C0B09"/>
    <w:rsid w:val="009E35BB"/>
    <w:rsid w:val="009E4194"/>
    <w:rsid w:val="009E4B30"/>
    <w:rsid w:val="00A1321A"/>
    <w:rsid w:val="00A4361A"/>
    <w:rsid w:val="00A45502"/>
    <w:rsid w:val="00A90D66"/>
    <w:rsid w:val="00AC5249"/>
    <w:rsid w:val="00AE1E47"/>
    <w:rsid w:val="00AE4F89"/>
    <w:rsid w:val="00B10A3B"/>
    <w:rsid w:val="00B33CF1"/>
    <w:rsid w:val="00B7120C"/>
    <w:rsid w:val="00B75EBC"/>
    <w:rsid w:val="00B768E9"/>
    <w:rsid w:val="00BC58DA"/>
    <w:rsid w:val="00BF6AA9"/>
    <w:rsid w:val="00C30A40"/>
    <w:rsid w:val="00C64690"/>
    <w:rsid w:val="00C66226"/>
    <w:rsid w:val="00CC159D"/>
    <w:rsid w:val="00CC7159"/>
    <w:rsid w:val="00CF535E"/>
    <w:rsid w:val="00D04D31"/>
    <w:rsid w:val="00D230E2"/>
    <w:rsid w:val="00D337B0"/>
    <w:rsid w:val="00D80948"/>
    <w:rsid w:val="00D91C43"/>
    <w:rsid w:val="00D969CD"/>
    <w:rsid w:val="00DA72DA"/>
    <w:rsid w:val="00DB4EB3"/>
    <w:rsid w:val="00DE26C5"/>
    <w:rsid w:val="00DF4632"/>
    <w:rsid w:val="00E02346"/>
    <w:rsid w:val="00E2255A"/>
    <w:rsid w:val="00E2591B"/>
    <w:rsid w:val="00E30013"/>
    <w:rsid w:val="00E47F8D"/>
    <w:rsid w:val="00E501DB"/>
    <w:rsid w:val="00E57A9D"/>
    <w:rsid w:val="00E80844"/>
    <w:rsid w:val="00E86EAA"/>
    <w:rsid w:val="00ED3917"/>
    <w:rsid w:val="00ED412B"/>
    <w:rsid w:val="00EF5D2E"/>
    <w:rsid w:val="00F118EB"/>
    <w:rsid w:val="00F174DE"/>
    <w:rsid w:val="00F20862"/>
    <w:rsid w:val="00F41CA1"/>
    <w:rsid w:val="00F614ED"/>
    <w:rsid w:val="00F718E2"/>
    <w:rsid w:val="00F9074C"/>
    <w:rsid w:val="00F94B2A"/>
    <w:rsid w:val="00FC2138"/>
    <w:rsid w:val="00FC68B7"/>
    <w:rsid w:val="00FD0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1F5B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7F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945EE"/>
    <w:pPr>
      <w:ind w:left="720"/>
      <w:contextualSpacing/>
    </w:pPr>
  </w:style>
  <w:style w:type="paragraph" w:customStyle="1" w:styleId="Default">
    <w:name w:val="Default"/>
    <w:rsid w:val="006A0E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393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9B5"/>
  </w:style>
  <w:style w:type="paragraph" w:styleId="a8">
    <w:name w:val="footer"/>
    <w:basedOn w:val="a"/>
    <w:link w:val="a9"/>
    <w:uiPriority w:val="99"/>
    <w:unhideWhenUsed/>
    <w:rsid w:val="00393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9B5"/>
  </w:style>
  <w:style w:type="paragraph" w:styleId="aa">
    <w:name w:val="Balloon Text"/>
    <w:basedOn w:val="a"/>
    <w:link w:val="ab"/>
    <w:uiPriority w:val="99"/>
    <w:semiHidden/>
    <w:unhideWhenUsed/>
    <w:rsid w:val="00B33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3CF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DA7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7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FA927BA-8E0F-4A90-9FBB-2FF04E38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1636</TotalTime>
  <Pages>1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45</cp:revision>
  <cp:lastPrinted>2020-05-18T16:25:00Z</cp:lastPrinted>
  <dcterms:created xsi:type="dcterms:W3CDTF">2020-04-26T19:12:00Z</dcterms:created>
  <dcterms:modified xsi:type="dcterms:W3CDTF">2020-05-18T18:47:00Z</dcterms:modified>
</cp:coreProperties>
</file>